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BA5A3" w14:textId="1058ED5E"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3GPP TSG-RAN WG4 Meeting </w:t>
      </w:r>
      <w:r w:rsidRPr="00636F6B">
        <w:rPr>
          <w:rFonts w:eastAsiaTheme="minorEastAsia"/>
          <w:b/>
          <w:sz w:val="24"/>
          <w:szCs w:val="24"/>
          <w:lang w:eastAsia="zh-CN"/>
        </w:rPr>
        <w:t># 10</w:t>
      </w:r>
      <w:r w:rsidR="00E50273" w:rsidRPr="00636F6B">
        <w:rPr>
          <w:rFonts w:eastAsiaTheme="minorEastAsia"/>
          <w:b/>
          <w:sz w:val="24"/>
          <w:szCs w:val="24"/>
          <w:lang w:eastAsia="zh-CN"/>
        </w:rPr>
        <w:t>4-bis-e</w:t>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t xml:space="preserve">    </w:t>
      </w:r>
      <w:r w:rsidRPr="001D3392">
        <w:rPr>
          <w:rFonts w:eastAsiaTheme="minorEastAsia"/>
          <w:b/>
          <w:sz w:val="24"/>
          <w:szCs w:val="24"/>
          <w:lang w:eastAsia="zh-CN"/>
        </w:rPr>
        <w:tab/>
      </w:r>
      <w:r w:rsidRPr="001D3392">
        <w:rPr>
          <w:rFonts w:eastAsiaTheme="minorEastAsia"/>
          <w:b/>
          <w:sz w:val="24"/>
          <w:szCs w:val="24"/>
          <w:lang w:eastAsia="zh-CN"/>
        </w:rPr>
        <w:tab/>
      </w:r>
      <w:r w:rsidR="00EE2A18" w:rsidRPr="001D3392">
        <w:rPr>
          <w:rFonts w:eastAsiaTheme="minorEastAsia"/>
          <w:b/>
          <w:sz w:val="24"/>
          <w:szCs w:val="24"/>
          <w:lang w:eastAsia="zh-CN"/>
        </w:rPr>
        <w:t xml:space="preserve">       </w:t>
      </w:r>
      <w:r w:rsidR="00A51AEE" w:rsidRPr="00A51AEE">
        <w:rPr>
          <w:rFonts w:eastAsiaTheme="minorEastAsia"/>
          <w:b/>
          <w:sz w:val="24"/>
          <w:szCs w:val="24"/>
          <w:lang w:eastAsia="zh-CN"/>
        </w:rPr>
        <w:t>R4-2215777</w:t>
      </w:r>
    </w:p>
    <w:p w14:paraId="5CFE1270" w14:textId="3269FB9A"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Electronic Meeting, </w:t>
      </w:r>
      <w:r w:rsidR="00FC2925" w:rsidRPr="00636F6B">
        <w:rPr>
          <w:rFonts w:eastAsiaTheme="minorEastAsia"/>
          <w:b/>
          <w:sz w:val="24"/>
          <w:szCs w:val="24"/>
          <w:lang w:eastAsia="zh-CN"/>
        </w:rPr>
        <w:t>10</w:t>
      </w:r>
      <w:r w:rsidR="00280E76" w:rsidRPr="00636F6B">
        <w:rPr>
          <w:b/>
          <w:sz w:val="24"/>
          <w:szCs w:val="24"/>
          <w:lang w:eastAsia="zh-CN"/>
        </w:rPr>
        <w:t xml:space="preserve"> </w:t>
      </w:r>
      <w:r w:rsidR="00FC2925" w:rsidRPr="00636F6B">
        <w:rPr>
          <w:b/>
          <w:sz w:val="24"/>
          <w:szCs w:val="24"/>
          <w:lang w:eastAsia="zh-CN"/>
        </w:rPr>
        <w:t>October</w:t>
      </w:r>
      <w:r w:rsidR="00280E76" w:rsidRPr="00636F6B">
        <w:rPr>
          <w:b/>
          <w:sz w:val="24"/>
          <w:szCs w:val="24"/>
          <w:lang w:eastAsia="zh-CN"/>
        </w:rPr>
        <w:t xml:space="preserve">– </w:t>
      </w:r>
      <w:r w:rsidR="00FC2925" w:rsidRPr="00636F6B">
        <w:rPr>
          <w:b/>
          <w:sz w:val="24"/>
          <w:szCs w:val="24"/>
          <w:lang w:eastAsia="zh-CN"/>
        </w:rPr>
        <w:t>19</w:t>
      </w:r>
      <w:r w:rsidR="00280E76" w:rsidRPr="00636F6B">
        <w:rPr>
          <w:b/>
          <w:sz w:val="24"/>
          <w:szCs w:val="24"/>
          <w:lang w:eastAsia="zh-CN"/>
        </w:rPr>
        <w:t xml:space="preserve"> </w:t>
      </w:r>
      <w:r w:rsidR="00FC2925" w:rsidRPr="00636F6B">
        <w:rPr>
          <w:b/>
          <w:sz w:val="24"/>
          <w:szCs w:val="24"/>
          <w:lang w:eastAsia="zh-CN"/>
        </w:rPr>
        <w:t>October</w:t>
      </w:r>
      <w:r w:rsidR="00280E76" w:rsidRPr="00636F6B">
        <w:rPr>
          <w:b/>
          <w:sz w:val="24"/>
          <w:szCs w:val="24"/>
          <w:lang w:eastAsia="zh-CN"/>
        </w:rPr>
        <w:t>, 2022</w:t>
      </w:r>
    </w:p>
    <w:p w14:paraId="1A1643AF" w14:textId="77777777" w:rsidR="0038629F" w:rsidRPr="001D3392" w:rsidRDefault="0038629F">
      <w:pPr>
        <w:spacing w:after="120"/>
        <w:ind w:left="1985" w:hanging="1985"/>
        <w:rPr>
          <w:rFonts w:eastAsia="MS Mincho"/>
          <w:b/>
          <w:sz w:val="22"/>
        </w:rPr>
      </w:pPr>
    </w:p>
    <w:p w14:paraId="632F40C0" w14:textId="4007A8B3" w:rsidR="0038629F" w:rsidRPr="001D3392"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D3392">
        <w:rPr>
          <w:rFonts w:eastAsia="MS Mincho"/>
          <w:b/>
          <w:color w:val="000000"/>
          <w:sz w:val="22"/>
          <w:lang w:val="pt-BR"/>
        </w:rPr>
        <w:t>Agenda item:</w:t>
      </w:r>
      <w:r w:rsidRPr="001D3392">
        <w:rPr>
          <w:rFonts w:eastAsia="MS Mincho"/>
          <w:b/>
          <w:color w:val="000000"/>
          <w:sz w:val="22"/>
          <w:lang w:val="pt-BR"/>
        </w:rPr>
        <w:tab/>
      </w:r>
      <w:r w:rsidRPr="001D3392">
        <w:rPr>
          <w:rFonts w:eastAsia="MS Mincho"/>
          <w:b/>
          <w:color w:val="000000"/>
          <w:sz w:val="22"/>
          <w:lang w:val="pt-BR" w:eastAsia="ja-JP"/>
        </w:rPr>
        <w:tab/>
      </w:r>
      <w:r w:rsidRPr="001D3392">
        <w:rPr>
          <w:rFonts w:eastAsia="MS Mincho"/>
          <w:b/>
          <w:color w:val="000000"/>
          <w:sz w:val="22"/>
          <w:lang w:val="pt-BR" w:eastAsia="ja-JP"/>
        </w:rPr>
        <w:tab/>
      </w:r>
      <w:r w:rsidR="00E141F5">
        <w:rPr>
          <w:rFonts w:eastAsia="MS Mincho"/>
          <w:color w:val="000000"/>
          <w:sz w:val="22"/>
          <w:lang w:val="pt-BR" w:eastAsia="ja-JP"/>
        </w:rPr>
        <w:t>6.22.2</w:t>
      </w:r>
    </w:p>
    <w:p w14:paraId="26D3FE16" w14:textId="3EC53268" w:rsidR="0038629F" w:rsidRPr="001D3392" w:rsidRDefault="009E3E95">
      <w:pPr>
        <w:spacing w:after="120"/>
        <w:ind w:left="1985" w:hanging="1985"/>
        <w:rPr>
          <w:color w:val="000000"/>
          <w:sz w:val="22"/>
          <w:lang w:eastAsia="zh-CN"/>
        </w:rPr>
      </w:pPr>
      <w:r w:rsidRPr="001D3392">
        <w:rPr>
          <w:rFonts w:eastAsia="MS Mincho"/>
          <w:b/>
          <w:sz w:val="22"/>
        </w:rPr>
        <w:t>Source:</w:t>
      </w:r>
      <w:r w:rsidRPr="001D3392">
        <w:rPr>
          <w:rFonts w:eastAsia="MS Mincho"/>
          <w:b/>
          <w:sz w:val="22"/>
        </w:rPr>
        <w:tab/>
      </w:r>
      <w:r w:rsidRPr="001D3392">
        <w:rPr>
          <w:color w:val="000000"/>
          <w:sz w:val="22"/>
          <w:lang w:eastAsia="zh-CN"/>
        </w:rPr>
        <w:t>Samsung</w:t>
      </w:r>
    </w:p>
    <w:p w14:paraId="2DC760E5" w14:textId="681A1C94" w:rsidR="0038629F" w:rsidRPr="001D3392" w:rsidRDefault="009E3E95">
      <w:pPr>
        <w:spacing w:after="120"/>
        <w:ind w:left="1985" w:hanging="1985"/>
        <w:rPr>
          <w:rFonts w:eastAsiaTheme="minorEastAsia"/>
          <w:color w:val="000000"/>
          <w:sz w:val="22"/>
          <w:lang w:eastAsia="zh-CN"/>
        </w:rPr>
      </w:pPr>
      <w:r w:rsidRPr="001D3392">
        <w:rPr>
          <w:rFonts w:eastAsia="MS Mincho"/>
          <w:b/>
          <w:color w:val="000000"/>
          <w:sz w:val="22"/>
        </w:rPr>
        <w:t>Title:</w:t>
      </w:r>
      <w:r w:rsidRPr="001D3392">
        <w:rPr>
          <w:rFonts w:eastAsia="MS Mincho"/>
          <w:b/>
          <w:color w:val="000000"/>
          <w:sz w:val="22"/>
        </w:rPr>
        <w:tab/>
      </w:r>
      <w:r w:rsidR="008E3CC3" w:rsidRPr="008E3CC3">
        <w:rPr>
          <w:rFonts w:eastAsia="MS Mincho"/>
          <w:b/>
          <w:color w:val="000000"/>
          <w:sz w:val="22"/>
        </w:rPr>
        <w:t>Simulation assumptions for ab</w:t>
      </w:r>
      <w:r w:rsidR="008E3CC3" w:rsidRPr="00636F6B">
        <w:rPr>
          <w:rFonts w:eastAsia="MS Mincho" w:hint="eastAsia"/>
          <w:b/>
          <w:color w:val="000000"/>
          <w:sz w:val="22"/>
        </w:rPr>
        <w:t>ove</w:t>
      </w:r>
      <w:r w:rsidR="008E3CC3">
        <w:rPr>
          <w:rFonts w:eastAsia="MS Mincho"/>
          <w:b/>
          <w:color w:val="000000"/>
          <w:sz w:val="22"/>
        </w:rPr>
        <w:t xml:space="preserve"> </w:t>
      </w:r>
      <w:r w:rsidR="008E3CC3" w:rsidRPr="008E3CC3">
        <w:rPr>
          <w:rFonts w:eastAsia="MS Mincho"/>
          <w:b/>
          <w:color w:val="000000"/>
          <w:sz w:val="22"/>
        </w:rPr>
        <w:t>10GHz NTN co-existence study</w:t>
      </w:r>
      <w:r w:rsidR="008E3CC3" w:rsidRPr="008E3CC3" w:rsidDel="008E3CC3">
        <w:rPr>
          <w:rFonts w:eastAsia="MS Mincho"/>
          <w:b/>
          <w:color w:val="000000"/>
          <w:sz w:val="22"/>
        </w:rPr>
        <w:t xml:space="preserve"> </w:t>
      </w:r>
    </w:p>
    <w:p w14:paraId="54DCEEEE" w14:textId="4CC748CF" w:rsidR="0038629F" w:rsidRPr="001D3392" w:rsidRDefault="009E3E95">
      <w:pPr>
        <w:spacing w:after="120"/>
        <w:ind w:left="1985" w:hanging="1985"/>
        <w:rPr>
          <w:rFonts w:eastAsiaTheme="minorEastAsia"/>
          <w:sz w:val="22"/>
          <w:lang w:eastAsia="zh-CN"/>
        </w:rPr>
      </w:pPr>
      <w:r w:rsidRPr="001D3392">
        <w:rPr>
          <w:rFonts w:eastAsia="MS Mincho"/>
          <w:b/>
          <w:color w:val="000000"/>
          <w:sz w:val="22"/>
        </w:rPr>
        <w:t>Document for:</w:t>
      </w:r>
      <w:r w:rsidRPr="001D3392">
        <w:rPr>
          <w:rFonts w:eastAsia="MS Mincho"/>
          <w:b/>
          <w:color w:val="000000"/>
          <w:sz w:val="22"/>
        </w:rPr>
        <w:tab/>
      </w:r>
      <w:r w:rsidR="008E3CC3">
        <w:rPr>
          <w:rFonts w:eastAsiaTheme="minorEastAsia" w:hint="eastAsia"/>
          <w:color w:val="000000"/>
          <w:sz w:val="22"/>
          <w:lang w:eastAsia="zh-CN"/>
        </w:rPr>
        <w:t>Discussion</w:t>
      </w:r>
    </w:p>
    <w:p w14:paraId="3AC71413"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Introduction</w:t>
      </w:r>
    </w:p>
    <w:p w14:paraId="2826D411" w14:textId="724EB2CE" w:rsidR="001D0D00" w:rsidRDefault="00CF33BA">
      <w:pPr>
        <w:spacing w:after="120"/>
      </w:pPr>
      <w:r>
        <w:t xml:space="preserve">According to </w:t>
      </w:r>
      <w:r w:rsidR="001D0D00">
        <w:t xml:space="preserve">the </w:t>
      </w:r>
      <w:r>
        <w:t>Rel-18 NR NTN enhancement WID</w:t>
      </w:r>
      <w:r w:rsidR="008E3CC3">
        <w:rPr>
          <w:rFonts w:hint="eastAsia"/>
          <w:lang w:eastAsia="zh-CN"/>
        </w:rPr>
        <w:t>[</w:t>
      </w:r>
      <w:r w:rsidR="008E3CC3">
        <w:rPr>
          <w:lang w:eastAsia="zh-CN"/>
        </w:rPr>
        <w:t>]</w:t>
      </w:r>
      <w:r>
        <w:t xml:space="preserve">, RAN4 has been mandated to </w:t>
      </w:r>
      <w:r>
        <w:rPr>
          <w:lang w:eastAsia="zh-CN"/>
        </w:rPr>
        <w:t>s</w:t>
      </w:r>
      <w:r w:rsidRPr="00CF33BA">
        <w:t>tudy and identify NTN example band</w:t>
      </w:r>
      <w:r>
        <w:t xml:space="preserve"> in above 10 GHz</w:t>
      </w:r>
      <w:r w:rsidR="001D0D00">
        <w:t xml:space="preserve">. </w:t>
      </w:r>
    </w:p>
    <w:p w14:paraId="6D1B28F8" w14:textId="77777777" w:rsidR="001D0D00" w:rsidRPr="00134B7D" w:rsidRDefault="001D0D00" w:rsidP="00636F6B">
      <w:pPr>
        <w:spacing w:after="120"/>
        <w:rPr>
          <w:bCs/>
        </w:rPr>
      </w:pPr>
      <w:r w:rsidRPr="00134B7D">
        <w:rPr>
          <w:bCs/>
        </w:rPr>
        <w:t>The following assumptions are taken a baseline for this work:</w:t>
      </w:r>
    </w:p>
    <w:p w14:paraId="5731634B" w14:textId="77777777" w:rsidR="00EC06C0" w:rsidRDefault="001D0D00" w:rsidP="00EC06C0">
      <w:pPr>
        <w:pStyle w:val="aff7"/>
        <w:numPr>
          <w:ilvl w:val="0"/>
          <w:numId w:val="13"/>
        </w:numPr>
        <w:spacing w:after="120"/>
        <w:ind w:firstLineChars="0"/>
        <w:rPr>
          <w:bCs/>
        </w:rPr>
      </w:pPr>
      <w:r w:rsidRPr="00134B7D">
        <w:rPr>
          <w:bCs/>
        </w:rPr>
        <w:t>GSO and NGSO (e.g. LEO, MEO, HEO) based satellite access to be considered</w:t>
      </w:r>
    </w:p>
    <w:p w14:paraId="7B56F726" w14:textId="4D4124E6" w:rsidR="001D0D00" w:rsidRPr="0024248E" w:rsidRDefault="001D0D00" w:rsidP="00636F6B">
      <w:pPr>
        <w:pStyle w:val="aff7"/>
        <w:numPr>
          <w:ilvl w:val="0"/>
          <w:numId w:val="15"/>
        </w:numPr>
        <w:spacing w:after="120"/>
        <w:ind w:firstLineChars="0"/>
        <w:rPr>
          <w:bCs/>
        </w:rPr>
      </w:pPr>
      <w:r w:rsidRPr="0024248E">
        <w:rPr>
          <w:bCs/>
        </w:rPr>
        <w:t xml:space="preserve">ESIM scenarios for NGSO in Ka band are not considered in this WI. </w:t>
      </w:r>
    </w:p>
    <w:p w14:paraId="52546A89" w14:textId="77777777" w:rsidR="001D0D00" w:rsidRPr="00134B7D" w:rsidRDefault="001D0D00" w:rsidP="00636F6B">
      <w:pPr>
        <w:pStyle w:val="aff7"/>
        <w:numPr>
          <w:ilvl w:val="0"/>
          <w:numId w:val="13"/>
        </w:numPr>
        <w:spacing w:after="120"/>
        <w:ind w:firstLineChars="0"/>
        <w:rPr>
          <w:bCs/>
        </w:rPr>
      </w:pPr>
      <w:r w:rsidRPr="00134B7D">
        <w:rPr>
          <w:bCs/>
        </w:rPr>
        <w:t>Targeted UE types: fixed and mobile VSAT. VSAT UE characteristics from TR38.821 to be considered in priority but additional NTN UE classes may be considered if justified</w:t>
      </w:r>
    </w:p>
    <w:p w14:paraId="0B87DBD2" w14:textId="119745CE" w:rsidR="001D0D00" w:rsidRPr="00134B7D" w:rsidRDefault="001D0D00" w:rsidP="00636F6B">
      <w:pPr>
        <w:pStyle w:val="aff7"/>
        <w:numPr>
          <w:ilvl w:val="0"/>
          <w:numId w:val="15"/>
        </w:numPr>
        <w:spacing w:after="120"/>
        <w:ind w:firstLineChars="0"/>
        <w:rPr>
          <w:bCs/>
        </w:rPr>
      </w:pPr>
      <w:r w:rsidRPr="00134B7D">
        <w:rPr>
          <w:bCs/>
        </w:rPr>
        <w:t>Regarding mobile VSAT, three types of terminal</w:t>
      </w:r>
      <w:r>
        <w:rPr>
          <w:bCs/>
        </w:rPr>
        <w:t>s</w:t>
      </w:r>
      <w:r w:rsidRPr="00134B7D">
        <w:rPr>
          <w:bCs/>
        </w:rPr>
        <w:t xml:space="preserve"> and scenario</w:t>
      </w:r>
      <w:r>
        <w:rPr>
          <w:bCs/>
        </w:rPr>
        <w:t>s</w:t>
      </w:r>
      <w:r w:rsidRPr="00134B7D">
        <w:rPr>
          <w:bCs/>
        </w:rPr>
        <w:t xml:space="preserve"> exist; airborne, maritime and land based ESIM.</w:t>
      </w:r>
      <w:r w:rsidRPr="00134B7D">
        <w:t xml:space="preserve"> </w:t>
      </w:r>
      <w:r w:rsidRPr="00134B7D">
        <w:rPr>
          <w:bCs/>
        </w:rPr>
        <w:t>Which type(s) to be specified depends on the outcome of the regulation analysis and co-existence study.</w:t>
      </w:r>
    </w:p>
    <w:p w14:paraId="381F5A0A" w14:textId="77777777" w:rsidR="00EC06C0" w:rsidRDefault="001D0D00" w:rsidP="00EC06C0">
      <w:pPr>
        <w:pStyle w:val="aff7"/>
        <w:numPr>
          <w:ilvl w:val="0"/>
          <w:numId w:val="13"/>
        </w:numPr>
        <w:spacing w:after="120"/>
        <w:ind w:firstLineChars="0"/>
        <w:rPr>
          <w:bCs/>
        </w:rPr>
      </w:pPr>
      <w:r w:rsidRPr="00134B7D">
        <w:rPr>
          <w:bCs/>
        </w:rPr>
        <w:t>FDD mode is assumed for satellite operation above 10 GHz, while TDD mode is assumed for terrestrial operation in FR2</w:t>
      </w:r>
    </w:p>
    <w:p w14:paraId="1BBAB0BA" w14:textId="77777777" w:rsidR="00EC06C0" w:rsidRDefault="001D0D00" w:rsidP="00EC06C0">
      <w:pPr>
        <w:pStyle w:val="aff7"/>
        <w:numPr>
          <w:ilvl w:val="0"/>
          <w:numId w:val="13"/>
        </w:numPr>
        <w:spacing w:after="120"/>
        <w:ind w:firstLineChars="0"/>
        <w:rPr>
          <w:bCs/>
        </w:rPr>
      </w:pPr>
      <w:r w:rsidRPr="0024248E">
        <w:rPr>
          <w:bCs/>
        </w:rPr>
        <w:t>The ITU-R harmonized Ka band will serve as reference</w:t>
      </w:r>
    </w:p>
    <w:p w14:paraId="4C39F8A2" w14:textId="30ED53F5" w:rsidR="001D0D00" w:rsidRPr="0024248E" w:rsidRDefault="001D0D00" w:rsidP="00636F6B">
      <w:pPr>
        <w:pStyle w:val="aff7"/>
        <w:numPr>
          <w:ilvl w:val="0"/>
          <w:numId w:val="13"/>
        </w:numPr>
        <w:spacing w:after="120"/>
        <w:ind w:firstLineChars="0"/>
        <w:rPr>
          <w:bCs/>
        </w:rPr>
      </w:pPr>
      <w:r w:rsidRPr="0024248E">
        <w:rPr>
          <w:bCs/>
        </w:rPr>
        <w:t>Co-existence between overlapping NTN and TN band portions is out of scope of this work item. This aspect will be captured in the specification.</w:t>
      </w:r>
    </w:p>
    <w:p w14:paraId="5E5EBA9F" w14:textId="48D941F0" w:rsidR="00CF33BA" w:rsidRDefault="001D0D00">
      <w:pPr>
        <w:spacing w:after="120"/>
      </w:pPr>
      <w:r>
        <w:t xml:space="preserve">For co-existence studies, following considerations </w:t>
      </w:r>
      <w:r>
        <w:rPr>
          <w:rFonts w:hint="eastAsia"/>
          <w:lang w:eastAsia="zh-CN"/>
        </w:rPr>
        <w:t>shoul</w:t>
      </w:r>
      <w:r>
        <w:rPr>
          <w:lang w:eastAsia="zh-CN"/>
        </w:rPr>
        <w:t>d be taken into account</w:t>
      </w:r>
      <w:r>
        <w:t xml:space="preserve">: </w:t>
      </w:r>
    </w:p>
    <w:p w14:paraId="09A06DB4" w14:textId="66222BD0" w:rsidR="001D0D00" w:rsidRDefault="001D0D00">
      <w:pPr>
        <w:pStyle w:val="aff7"/>
        <w:numPr>
          <w:ilvl w:val="0"/>
          <w:numId w:val="13"/>
        </w:numPr>
        <w:spacing w:after="120"/>
        <w:ind w:firstLineChars="0"/>
      </w:pPr>
      <w: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 The outcome is expected to be applicable to all NTN-TN adjacent band scenarios (if any) in the whole Ka band range where applicable and regulations allow.</w:t>
      </w:r>
    </w:p>
    <w:p w14:paraId="367B5E28" w14:textId="0D93FB97" w:rsidR="001D0D00" w:rsidRPr="0024248E" w:rsidRDefault="001D0D00" w:rsidP="00636F6B">
      <w:pPr>
        <w:pStyle w:val="aff7"/>
        <w:numPr>
          <w:ilvl w:val="0"/>
          <w:numId w:val="13"/>
        </w:numPr>
        <w:spacing w:after="120"/>
        <w:ind w:firstLineChars="0"/>
      </w:pPr>
      <w:r>
        <w:t>For all the above, RAN4 process as agreed for NTN in FR1 should be used for coexistence analysis in above 10 GHz bands.</w:t>
      </w:r>
    </w:p>
    <w:p w14:paraId="4B6298D7" w14:textId="1ED18FA2" w:rsidR="00D33E8D" w:rsidRPr="001D3392" w:rsidRDefault="001D0D00" w:rsidP="00636F6B">
      <w:pPr>
        <w:spacing w:after="120"/>
        <w:rPr>
          <w:rFonts w:eastAsiaTheme="minorEastAsia"/>
          <w:color w:val="000000"/>
          <w:sz w:val="22"/>
          <w:lang w:eastAsia="zh-CN"/>
        </w:rPr>
      </w:pPr>
      <w:r>
        <w:t>With above said elements,  t</w:t>
      </w:r>
      <w:r w:rsidR="009E3E95" w:rsidRPr="001D3392">
        <w:t xml:space="preserve">his document </w:t>
      </w:r>
      <w:r>
        <w:t>proposes</w:t>
      </w:r>
      <w:r w:rsidRPr="001D3392">
        <w:t xml:space="preserve"> </w:t>
      </w:r>
      <w:r w:rsidR="009E3E95" w:rsidRPr="001D3392">
        <w:t xml:space="preserve">initial simulation assumptions for the NTN coexistence study </w:t>
      </w:r>
      <w:r w:rsidR="00D33E8D">
        <w:rPr>
          <w:rFonts w:eastAsiaTheme="minorEastAsia" w:hint="eastAsia"/>
          <w:color w:val="000000"/>
          <w:sz w:val="22"/>
          <w:lang w:eastAsia="zh-CN"/>
        </w:rPr>
        <w:t>in</w:t>
      </w:r>
      <w:r w:rsidR="00D33E8D">
        <w:rPr>
          <w:rFonts w:eastAsiaTheme="minorEastAsia"/>
          <w:color w:val="000000"/>
          <w:sz w:val="22"/>
          <w:lang w:eastAsia="zh-CN"/>
        </w:rPr>
        <w:t xml:space="preserve"> above 10GHz bands.</w:t>
      </w:r>
    </w:p>
    <w:p w14:paraId="51EB36B8" w14:textId="1166E2AB" w:rsidR="0038629F" w:rsidRPr="001D3392" w:rsidRDefault="001D0D00" w:rsidP="00636F6B">
      <w:pPr>
        <w:spacing w:after="120"/>
      </w:pPr>
      <w:r>
        <w:t>It should be noted that s</w:t>
      </w:r>
      <w:r w:rsidR="00CF33BA">
        <w:t>everal open</w:t>
      </w:r>
      <w:r w:rsidR="00CF33BA" w:rsidRPr="001D3392">
        <w:t xml:space="preserve"> </w:t>
      </w:r>
      <w:r w:rsidR="009E3E95" w:rsidRPr="001D3392">
        <w:t xml:space="preserve">issues for further discussion are highlighted in yellow mark. </w:t>
      </w:r>
    </w:p>
    <w:p w14:paraId="479F0CDC" w14:textId="77777777" w:rsidR="0038629F" w:rsidRPr="001D3392" w:rsidRDefault="009E3E95">
      <w:pPr>
        <w:pStyle w:val="1"/>
        <w:numPr>
          <w:ilvl w:val="0"/>
          <w:numId w:val="4"/>
        </w:numPr>
        <w:ind w:left="400" w:hanging="400"/>
        <w:rPr>
          <w:rFonts w:ascii="Times New Roman" w:hAnsi="Times New Roman"/>
          <w:lang w:eastAsia="zh-CN"/>
        </w:rPr>
      </w:pPr>
      <w:r w:rsidRPr="001D3392">
        <w:rPr>
          <w:rFonts w:ascii="Times New Roman" w:hAnsi="Times New Roman"/>
          <w:sz w:val="32"/>
          <w:lang w:val="en-GB"/>
        </w:rPr>
        <w:t>Discussion</w:t>
      </w:r>
    </w:p>
    <w:p w14:paraId="3BBD2080" w14:textId="77777777" w:rsidR="0038629F" w:rsidRPr="00636F6B" w:rsidRDefault="009E3E95">
      <w:pPr>
        <w:pStyle w:val="2"/>
        <w:rPr>
          <w:rFonts w:ascii="Times New Roman" w:hAnsi="Times New Roman"/>
        </w:rPr>
      </w:pPr>
      <w:r w:rsidRPr="00636F6B">
        <w:rPr>
          <w:rFonts w:ascii="Times New Roman" w:hAnsi="Times New Roman"/>
        </w:rPr>
        <w:t>Co-</w:t>
      </w:r>
      <w:r w:rsidRPr="00636F6B">
        <w:rPr>
          <w:rFonts w:ascii="Times New Roman" w:hAnsi="Times New Roman"/>
          <w:szCs w:val="20"/>
          <w:lang w:val="en-GB"/>
        </w:rPr>
        <w:t>existence</w:t>
      </w:r>
      <w:r w:rsidRPr="00636F6B">
        <w:rPr>
          <w:rFonts w:ascii="Times New Roman" w:hAnsi="Times New Roman"/>
        </w:rPr>
        <w:t xml:space="preserve"> simulation scenarios</w:t>
      </w:r>
    </w:p>
    <w:p w14:paraId="74883F0D" w14:textId="33128606" w:rsidR="00FE5C6E" w:rsidRDefault="00FE5C6E">
      <w:pPr>
        <w:spacing w:after="120"/>
        <w:rPr>
          <w:lang w:eastAsia="zh-CN"/>
        </w:rPr>
      </w:pPr>
      <w:r w:rsidRPr="00FE5C6E">
        <w:rPr>
          <w:lang w:eastAsia="zh-CN"/>
        </w:rPr>
        <w:t xml:space="preserve">Since there is no rural scenario for FR2 TN, no relevant combinations need to be considered. TN </w:t>
      </w:r>
      <w:r w:rsidR="00055197">
        <w:rPr>
          <w:lang w:eastAsia="zh-CN"/>
        </w:rPr>
        <w:t xml:space="preserve">Micro </w:t>
      </w:r>
      <w:r w:rsidRPr="00FE5C6E">
        <w:rPr>
          <w:lang w:eastAsia="zh-CN"/>
        </w:rPr>
        <w:t>base station should be considered in dense urban scenarios, as it is one of the important base station types in FR2. The indoor scenario of the TN system is not proposed in this paper because indoor TN is much less interfered</w:t>
      </w:r>
      <w:r w:rsidR="00EC06C0">
        <w:rPr>
          <w:lang w:eastAsia="zh-CN"/>
        </w:rPr>
        <w:t xml:space="preserve"> </w:t>
      </w:r>
      <w:r w:rsidRPr="00FE5C6E">
        <w:rPr>
          <w:lang w:eastAsia="zh-CN"/>
        </w:rPr>
        <w:t>by NTN satellites than outdoor TN</w:t>
      </w:r>
      <w:r w:rsidR="00055197">
        <w:rPr>
          <w:lang w:eastAsia="zh-CN"/>
        </w:rPr>
        <w:t xml:space="preserve"> Micro</w:t>
      </w:r>
      <w:r w:rsidRPr="00FE5C6E">
        <w:rPr>
          <w:lang w:eastAsia="zh-CN"/>
        </w:rPr>
        <w:t xml:space="preserve"> base stations in dense urban. Once the dense urban TN system can coexist with the NTN </w:t>
      </w:r>
      <w:r w:rsidRPr="00FE5C6E">
        <w:rPr>
          <w:lang w:eastAsia="zh-CN"/>
        </w:rPr>
        <w:lastRenderedPageBreak/>
        <w:t xml:space="preserve">system, there is no need to evaluate the indoor scenario. Otherwise, </w:t>
      </w:r>
      <w:r w:rsidRPr="00CE3CEF">
        <w:rPr>
          <w:lang w:eastAsia="zh-CN"/>
        </w:rPr>
        <w:t>indoor scenario should be considered in further research.</w:t>
      </w:r>
    </w:p>
    <w:p w14:paraId="5C1EECCF" w14:textId="7AAF170B" w:rsidR="009D3C9F" w:rsidRPr="00CE3CEF" w:rsidRDefault="009D3C9F">
      <w:pPr>
        <w:spacing w:after="120"/>
        <w:rPr>
          <w:lang w:eastAsia="zh-CN"/>
        </w:rPr>
      </w:pPr>
      <w:r>
        <w:rPr>
          <w:lang w:eastAsia="zh-CN"/>
        </w:rPr>
        <w:t>W</w:t>
      </w:r>
      <w:r>
        <w:rPr>
          <w:rFonts w:hint="eastAsia"/>
          <w:lang w:eastAsia="zh-CN"/>
        </w:rPr>
        <w:t>hether</w:t>
      </w:r>
      <w:r>
        <w:rPr>
          <w:lang w:eastAsia="zh-CN"/>
        </w:rPr>
        <w:t xml:space="preserve"> RAN4 should do the </w:t>
      </w:r>
      <w:r>
        <w:rPr>
          <w:rFonts w:hint="eastAsia"/>
          <w:lang w:eastAsia="zh-CN"/>
        </w:rPr>
        <w:t>co-existence</w:t>
      </w:r>
      <w:r>
        <w:rPr>
          <w:lang w:eastAsia="zh-CN"/>
        </w:rPr>
        <w:t xml:space="preserve"> studies between NTN systems need to be discussed.</w:t>
      </w:r>
    </w:p>
    <w:p w14:paraId="1CF43B56" w14:textId="3A989E69" w:rsidR="0038629F" w:rsidRPr="00CE3CEF" w:rsidRDefault="009B11C0">
      <w:pPr>
        <w:spacing w:after="120"/>
      </w:pPr>
      <w:r w:rsidRPr="00CE3CEF">
        <w:rPr>
          <w:b/>
          <w:bCs/>
        </w:rPr>
        <w:t>P</w:t>
      </w:r>
      <w:r w:rsidR="001447E2" w:rsidRPr="00CE3CEF">
        <w:rPr>
          <w:b/>
          <w:bCs/>
        </w:rPr>
        <w:t>roposal</w:t>
      </w:r>
      <w:r w:rsidRPr="00CE3CEF">
        <w:rPr>
          <w:lang w:eastAsia="zh-CN"/>
        </w:rPr>
        <w:t xml:space="preserve"> </w:t>
      </w:r>
      <w:r w:rsidRPr="00636F6B">
        <w:rPr>
          <w:b/>
          <w:bCs/>
          <w:lang w:eastAsia="zh-CN"/>
        </w:rPr>
        <w:t>1</w:t>
      </w:r>
      <w:r w:rsidRPr="00CE3CEF">
        <w:rPr>
          <w:lang w:eastAsia="zh-CN"/>
        </w:rPr>
        <w:t xml:space="preserve">: </w:t>
      </w:r>
      <w:r w:rsidR="009E3E95" w:rsidRPr="00CE3CEF">
        <w:rPr>
          <w:lang w:eastAsia="zh-CN"/>
        </w:rPr>
        <w:t>T</w:t>
      </w:r>
      <w:r w:rsidR="009E3E95" w:rsidRPr="00CE3CEF">
        <w:t xml:space="preserve">he proposed scenarios for coexistence study are in the </w:t>
      </w:r>
      <w:r w:rsidR="00CE3CEF" w:rsidRPr="00636F6B">
        <w:rPr>
          <w:b/>
          <w:bCs/>
        </w:rPr>
        <w:t>T</w:t>
      </w:r>
      <w:r w:rsidR="009E3E95" w:rsidRPr="00636F6B">
        <w:rPr>
          <w:b/>
          <w:bCs/>
        </w:rPr>
        <w:t>able</w:t>
      </w:r>
      <w:r w:rsidR="00CE3CEF" w:rsidRPr="00636F6B">
        <w:rPr>
          <w:b/>
          <w:bCs/>
        </w:rPr>
        <w:t xml:space="preserve"> 2.1-1</w:t>
      </w:r>
      <w:r w:rsidR="009E3E95" w:rsidRPr="00CE3CEF">
        <w:t>.</w:t>
      </w:r>
    </w:p>
    <w:p w14:paraId="60950484" w14:textId="77777777" w:rsidR="0038629F" w:rsidRPr="00636F6B" w:rsidRDefault="009E3E95">
      <w:pPr>
        <w:pStyle w:val="TAH"/>
        <w:spacing w:after="80"/>
        <w:rPr>
          <w:rFonts w:ascii="Times New Roman" w:eastAsiaTheme="minorEastAsia" w:hAnsi="Times New Roman"/>
          <w:sz w:val="20"/>
          <w:lang w:val="en-US" w:eastAsia="zh-CN"/>
        </w:rPr>
      </w:pPr>
      <w:r w:rsidRPr="00636F6B">
        <w:rPr>
          <w:rFonts w:ascii="Times New Roman" w:eastAsia="Calibri" w:hAnsi="Times New Roman"/>
          <w:sz w:val="20"/>
          <w:lang w:val="en-US"/>
        </w:rPr>
        <w:t xml:space="preserve">Table </w:t>
      </w:r>
      <w:r w:rsidRPr="00636F6B">
        <w:rPr>
          <w:rFonts w:ascii="Times New Roman" w:eastAsiaTheme="minorEastAsia" w:hAnsi="Times New Roman"/>
          <w:sz w:val="20"/>
          <w:lang w:val="en-US" w:eastAsia="zh-CN"/>
        </w:rPr>
        <w:t>2.1-1 S</w:t>
      </w:r>
      <w:r w:rsidRPr="00636F6B">
        <w:rPr>
          <w:rFonts w:ascii="Times New Roman" w:eastAsia="Calibri" w:hAnsi="Times New Roman"/>
          <w:sz w:val="20"/>
          <w:lang w:val="en-US"/>
        </w:rPr>
        <w:t xml:space="preserve">cenarios for </w:t>
      </w:r>
      <w:r w:rsidRPr="00636F6B">
        <w:rPr>
          <w:rFonts w:ascii="Times New Roman" w:eastAsiaTheme="minorEastAsia" w:hAnsi="Times New Roman"/>
          <w:sz w:val="20"/>
          <w:lang w:val="en-US" w:eastAsia="zh-CN"/>
        </w:rPr>
        <w:t xml:space="preserve">NTN-NTN/TN </w:t>
      </w:r>
      <w:r w:rsidRPr="00636F6B">
        <w:rPr>
          <w:rFonts w:ascii="Times New Roman" w:eastAsia="Calibri" w:hAnsi="Times New Roman"/>
          <w:sz w:val="20"/>
          <w:lang w:val="en-US"/>
        </w:rPr>
        <w:t>co-existence</w:t>
      </w:r>
    </w:p>
    <w:tbl>
      <w:tblPr>
        <w:tblW w:w="9771"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979"/>
        <w:gridCol w:w="996"/>
        <w:gridCol w:w="709"/>
        <w:gridCol w:w="1181"/>
        <w:gridCol w:w="1181"/>
        <w:gridCol w:w="1181"/>
        <w:gridCol w:w="1181"/>
        <w:gridCol w:w="1181"/>
        <w:gridCol w:w="1182"/>
      </w:tblGrid>
      <w:tr w:rsidR="00472285" w:rsidRPr="00CE3CEF" w14:paraId="4C3131D8" w14:textId="77777777" w:rsidTr="00636F6B">
        <w:trPr>
          <w:trHeight w:val="217"/>
        </w:trPr>
        <w:tc>
          <w:tcPr>
            <w:tcW w:w="2684" w:type="dxa"/>
            <w:gridSpan w:val="3"/>
            <w:vMerge w:val="restart"/>
            <w:shd w:val="clear" w:color="auto" w:fill="D9E2F3" w:themeFill="accent1" w:themeFillTint="33"/>
            <w:tcMar>
              <w:top w:w="15" w:type="dxa"/>
              <w:left w:w="108" w:type="dxa"/>
              <w:bottom w:w="0" w:type="dxa"/>
              <w:right w:w="108" w:type="dxa"/>
            </w:tcMar>
            <w:vAlign w:val="center"/>
          </w:tcPr>
          <w:p w14:paraId="4FDB3796" w14:textId="3786ABED" w:rsidR="00472285" w:rsidRPr="00CF33BA" w:rsidRDefault="00472285">
            <w:pPr>
              <w:snapToGrid w:val="0"/>
              <w:spacing w:after="0"/>
              <w:jc w:val="center"/>
              <w:rPr>
                <w:rFonts w:eastAsiaTheme="minorEastAsia"/>
              </w:rPr>
            </w:pPr>
            <w:r w:rsidRPr="00636F6B">
              <w:rPr>
                <w:rFonts w:eastAsiaTheme="minorEastAsia"/>
                <w:b/>
              </w:rPr>
              <w:t>FR</w:t>
            </w:r>
            <w:r w:rsidR="00BF4FFB" w:rsidRPr="00636F6B">
              <w:rPr>
                <w:rFonts w:eastAsiaTheme="minorEastAsia"/>
                <w:b/>
              </w:rPr>
              <w:t>2</w:t>
            </w:r>
            <w:r w:rsidRPr="00636F6B">
              <w:rPr>
                <w:rFonts w:eastAsiaTheme="minorEastAsia"/>
                <w:b/>
              </w:rPr>
              <w:t xml:space="preserve">: </w:t>
            </w:r>
            <w:r w:rsidR="00BF4FFB" w:rsidRPr="00636F6B">
              <w:rPr>
                <w:rFonts w:eastAsiaTheme="minorEastAsia"/>
                <w:b/>
              </w:rPr>
              <w:t>30</w:t>
            </w:r>
            <w:r w:rsidRPr="00636F6B">
              <w:rPr>
                <w:rFonts w:eastAsiaTheme="minorEastAsia"/>
                <w:b/>
              </w:rPr>
              <w:t>GHz</w:t>
            </w:r>
          </w:p>
        </w:tc>
        <w:tc>
          <w:tcPr>
            <w:tcW w:w="3543" w:type="dxa"/>
            <w:gridSpan w:val="3"/>
            <w:shd w:val="clear" w:color="auto" w:fill="D9E2F3" w:themeFill="accent1" w:themeFillTint="33"/>
            <w:tcMar>
              <w:top w:w="15" w:type="dxa"/>
              <w:left w:w="108" w:type="dxa"/>
              <w:bottom w:w="0" w:type="dxa"/>
              <w:right w:w="108" w:type="dxa"/>
            </w:tcMar>
            <w:vAlign w:val="center"/>
          </w:tcPr>
          <w:p w14:paraId="27F04418" w14:textId="77777777" w:rsidR="00472285" w:rsidRPr="00CF33BA" w:rsidRDefault="00472285">
            <w:pPr>
              <w:snapToGrid w:val="0"/>
              <w:spacing w:after="0"/>
              <w:jc w:val="center"/>
              <w:rPr>
                <w:rFonts w:eastAsiaTheme="minorEastAsia"/>
              </w:rPr>
            </w:pPr>
            <w:r w:rsidRPr="00636F6B">
              <w:rPr>
                <w:rFonts w:eastAsiaTheme="minorEastAsia"/>
                <w:b/>
              </w:rPr>
              <w:t>Set 1</w:t>
            </w:r>
          </w:p>
        </w:tc>
        <w:tc>
          <w:tcPr>
            <w:tcW w:w="3544" w:type="dxa"/>
            <w:gridSpan w:val="3"/>
            <w:shd w:val="clear" w:color="auto" w:fill="D9E2F3" w:themeFill="accent1" w:themeFillTint="33"/>
            <w:tcMar>
              <w:top w:w="15" w:type="dxa"/>
              <w:left w:w="108" w:type="dxa"/>
              <w:bottom w:w="0" w:type="dxa"/>
              <w:right w:w="108" w:type="dxa"/>
            </w:tcMar>
            <w:vAlign w:val="center"/>
          </w:tcPr>
          <w:p w14:paraId="477114F3" w14:textId="77777777" w:rsidR="00472285" w:rsidRPr="00CF33BA" w:rsidRDefault="00472285">
            <w:pPr>
              <w:snapToGrid w:val="0"/>
              <w:spacing w:after="0"/>
              <w:jc w:val="center"/>
              <w:rPr>
                <w:rFonts w:eastAsiaTheme="minorEastAsia"/>
              </w:rPr>
            </w:pPr>
            <w:r w:rsidRPr="00636F6B">
              <w:rPr>
                <w:rFonts w:eastAsiaTheme="minorEastAsia"/>
                <w:b/>
              </w:rPr>
              <w:t>Set 2</w:t>
            </w:r>
            <w:r w:rsidRPr="00636F6B">
              <w:rPr>
                <w:rFonts w:eastAsiaTheme="minorEastAsia"/>
                <w:b/>
                <w:vertAlign w:val="superscript"/>
              </w:rPr>
              <w:t>2</w:t>
            </w:r>
          </w:p>
        </w:tc>
      </w:tr>
      <w:tr w:rsidR="00472285" w:rsidRPr="00CE3CEF" w14:paraId="3052AD76" w14:textId="77777777" w:rsidTr="00636F6B">
        <w:trPr>
          <w:trHeight w:val="217"/>
        </w:trPr>
        <w:tc>
          <w:tcPr>
            <w:tcW w:w="2684" w:type="dxa"/>
            <w:gridSpan w:val="3"/>
            <w:vMerge/>
            <w:shd w:val="clear" w:color="auto" w:fill="D9E2F3" w:themeFill="accent1" w:themeFillTint="33"/>
            <w:vAlign w:val="center"/>
          </w:tcPr>
          <w:p w14:paraId="165214BF" w14:textId="77777777" w:rsidR="00472285" w:rsidRPr="00636F6B" w:rsidRDefault="00472285">
            <w:pPr>
              <w:snapToGrid w:val="0"/>
              <w:spacing w:after="0"/>
              <w:jc w:val="center"/>
              <w:rPr>
                <w:rFonts w:eastAsiaTheme="minorEastAsia"/>
              </w:rPr>
            </w:pPr>
          </w:p>
        </w:tc>
        <w:tc>
          <w:tcPr>
            <w:tcW w:w="1181" w:type="dxa"/>
            <w:shd w:val="clear" w:color="auto" w:fill="D9E2F3" w:themeFill="accent1" w:themeFillTint="33"/>
            <w:tcMar>
              <w:top w:w="15" w:type="dxa"/>
              <w:left w:w="108" w:type="dxa"/>
              <w:bottom w:w="0" w:type="dxa"/>
              <w:right w:w="108" w:type="dxa"/>
            </w:tcMar>
            <w:vAlign w:val="center"/>
          </w:tcPr>
          <w:p w14:paraId="65F29EBA" w14:textId="77777777" w:rsidR="00472285" w:rsidRPr="00CF33BA" w:rsidRDefault="00472285">
            <w:pPr>
              <w:snapToGrid w:val="0"/>
              <w:spacing w:after="0"/>
              <w:jc w:val="center"/>
              <w:rPr>
                <w:rFonts w:eastAsiaTheme="minorEastAsia"/>
              </w:rPr>
            </w:pPr>
            <w:r w:rsidRPr="00636F6B">
              <w:rPr>
                <w:rFonts w:eastAsiaTheme="minorEastAsia"/>
                <w:b/>
              </w:rPr>
              <w:t>GEO</w:t>
            </w:r>
          </w:p>
        </w:tc>
        <w:tc>
          <w:tcPr>
            <w:tcW w:w="1181" w:type="dxa"/>
            <w:shd w:val="clear" w:color="auto" w:fill="D9E2F3" w:themeFill="accent1" w:themeFillTint="33"/>
            <w:tcMar>
              <w:top w:w="15" w:type="dxa"/>
              <w:left w:w="108" w:type="dxa"/>
              <w:bottom w:w="0" w:type="dxa"/>
              <w:right w:w="108" w:type="dxa"/>
            </w:tcMar>
            <w:vAlign w:val="center"/>
          </w:tcPr>
          <w:p w14:paraId="27C04061" w14:textId="77777777" w:rsidR="00472285" w:rsidRPr="00CF33BA" w:rsidRDefault="00472285">
            <w:pPr>
              <w:snapToGrid w:val="0"/>
              <w:spacing w:after="0"/>
              <w:jc w:val="center"/>
              <w:rPr>
                <w:rFonts w:eastAsiaTheme="minorEastAsia"/>
              </w:rPr>
            </w:pPr>
            <w:r w:rsidRPr="00636F6B">
              <w:rPr>
                <w:rFonts w:eastAsiaTheme="minorEastAsia"/>
                <w:b/>
              </w:rPr>
              <w:t>LEO 600km</w:t>
            </w:r>
          </w:p>
        </w:tc>
        <w:tc>
          <w:tcPr>
            <w:tcW w:w="1181" w:type="dxa"/>
            <w:shd w:val="clear" w:color="auto" w:fill="D9E2F3" w:themeFill="accent1" w:themeFillTint="33"/>
            <w:tcMar>
              <w:top w:w="15" w:type="dxa"/>
              <w:left w:w="108" w:type="dxa"/>
              <w:bottom w:w="0" w:type="dxa"/>
              <w:right w:w="108" w:type="dxa"/>
            </w:tcMar>
            <w:vAlign w:val="center"/>
          </w:tcPr>
          <w:p w14:paraId="157297EA" w14:textId="77777777" w:rsidR="00472285" w:rsidRPr="00CF33BA" w:rsidRDefault="00472285">
            <w:pPr>
              <w:snapToGrid w:val="0"/>
              <w:spacing w:after="0"/>
              <w:jc w:val="center"/>
              <w:rPr>
                <w:rFonts w:eastAsiaTheme="minorEastAsia"/>
              </w:rPr>
            </w:pPr>
            <w:r w:rsidRPr="00636F6B">
              <w:rPr>
                <w:rFonts w:eastAsiaTheme="minorEastAsia"/>
                <w:b/>
              </w:rPr>
              <w:t>LEO 1200km</w:t>
            </w:r>
            <w:r w:rsidRPr="00636F6B">
              <w:rPr>
                <w:rFonts w:eastAsiaTheme="minorEastAsia"/>
                <w:b/>
                <w:vertAlign w:val="superscript"/>
              </w:rPr>
              <w:t>5</w:t>
            </w:r>
          </w:p>
        </w:tc>
        <w:tc>
          <w:tcPr>
            <w:tcW w:w="1181" w:type="dxa"/>
            <w:shd w:val="clear" w:color="auto" w:fill="D9E2F3" w:themeFill="accent1" w:themeFillTint="33"/>
            <w:tcMar>
              <w:top w:w="15" w:type="dxa"/>
              <w:left w:w="108" w:type="dxa"/>
              <w:bottom w:w="0" w:type="dxa"/>
              <w:right w:w="108" w:type="dxa"/>
            </w:tcMar>
            <w:vAlign w:val="center"/>
          </w:tcPr>
          <w:p w14:paraId="683ABB34" w14:textId="77777777" w:rsidR="00472285" w:rsidRPr="00CF33BA" w:rsidRDefault="00472285">
            <w:pPr>
              <w:snapToGrid w:val="0"/>
              <w:spacing w:after="0"/>
              <w:jc w:val="center"/>
              <w:rPr>
                <w:rFonts w:eastAsiaTheme="minorEastAsia"/>
              </w:rPr>
            </w:pPr>
            <w:r w:rsidRPr="00636F6B">
              <w:rPr>
                <w:rFonts w:eastAsiaTheme="minorEastAsia"/>
                <w:b/>
              </w:rPr>
              <w:t>GEO</w:t>
            </w:r>
          </w:p>
        </w:tc>
        <w:tc>
          <w:tcPr>
            <w:tcW w:w="1181" w:type="dxa"/>
            <w:shd w:val="clear" w:color="auto" w:fill="D9E2F3" w:themeFill="accent1" w:themeFillTint="33"/>
            <w:tcMar>
              <w:top w:w="15" w:type="dxa"/>
              <w:left w:w="108" w:type="dxa"/>
              <w:bottom w:w="0" w:type="dxa"/>
              <w:right w:w="108" w:type="dxa"/>
            </w:tcMar>
            <w:vAlign w:val="center"/>
          </w:tcPr>
          <w:p w14:paraId="302CB9DF" w14:textId="77777777" w:rsidR="00472285" w:rsidRPr="00CF33BA" w:rsidRDefault="00472285">
            <w:pPr>
              <w:snapToGrid w:val="0"/>
              <w:spacing w:after="0"/>
              <w:jc w:val="center"/>
              <w:rPr>
                <w:rFonts w:eastAsiaTheme="minorEastAsia"/>
              </w:rPr>
            </w:pPr>
            <w:r w:rsidRPr="00636F6B">
              <w:rPr>
                <w:rFonts w:eastAsiaTheme="minorEastAsia"/>
                <w:b/>
              </w:rPr>
              <w:t>LEO 600km</w:t>
            </w:r>
          </w:p>
        </w:tc>
        <w:tc>
          <w:tcPr>
            <w:tcW w:w="1182" w:type="dxa"/>
            <w:shd w:val="clear" w:color="auto" w:fill="D9E2F3" w:themeFill="accent1" w:themeFillTint="33"/>
            <w:tcMar>
              <w:top w:w="15" w:type="dxa"/>
              <w:left w:w="108" w:type="dxa"/>
              <w:bottom w:w="0" w:type="dxa"/>
              <w:right w:w="108" w:type="dxa"/>
            </w:tcMar>
            <w:vAlign w:val="center"/>
          </w:tcPr>
          <w:p w14:paraId="3EE35CC7" w14:textId="77777777" w:rsidR="00472285" w:rsidRPr="00CF33BA" w:rsidRDefault="00472285">
            <w:pPr>
              <w:snapToGrid w:val="0"/>
              <w:spacing w:after="0"/>
              <w:jc w:val="center"/>
              <w:rPr>
                <w:rFonts w:eastAsiaTheme="minorEastAsia"/>
              </w:rPr>
            </w:pPr>
            <w:r w:rsidRPr="00636F6B">
              <w:rPr>
                <w:rFonts w:eastAsiaTheme="minorEastAsia"/>
                <w:b/>
              </w:rPr>
              <w:t>LEO 1200km</w:t>
            </w:r>
          </w:p>
        </w:tc>
      </w:tr>
      <w:tr w:rsidR="00347BFC" w:rsidRPr="00CE3CEF" w14:paraId="7B8EA4A1" w14:textId="77777777" w:rsidTr="00636F6B">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6ED55E2F" w14:textId="126EF2DE" w:rsidR="00347BFC" w:rsidRPr="00CF33BA" w:rsidRDefault="00347BFC" w:rsidP="00347BFC">
            <w:pPr>
              <w:snapToGrid w:val="0"/>
              <w:spacing w:after="0"/>
              <w:jc w:val="center"/>
              <w:rPr>
                <w:rFonts w:eastAsiaTheme="minorEastAsia"/>
              </w:rPr>
            </w:pPr>
            <w:r w:rsidRPr="00636F6B">
              <w:rPr>
                <w:rFonts w:eastAsiaTheme="minorEastAsia"/>
                <w:b/>
              </w:rPr>
              <w:t xml:space="preserve">NR </w:t>
            </w:r>
          </w:p>
        </w:tc>
        <w:tc>
          <w:tcPr>
            <w:tcW w:w="1705" w:type="dxa"/>
            <w:gridSpan w:val="2"/>
            <w:shd w:val="clear" w:color="auto" w:fill="D9E2F3" w:themeFill="accent1" w:themeFillTint="33"/>
            <w:tcMar>
              <w:top w:w="15" w:type="dxa"/>
              <w:left w:w="108" w:type="dxa"/>
              <w:bottom w:w="0" w:type="dxa"/>
              <w:right w:w="108" w:type="dxa"/>
            </w:tcMar>
            <w:vAlign w:val="center"/>
          </w:tcPr>
          <w:p w14:paraId="0A8B1482" w14:textId="77777777" w:rsidR="00347BFC" w:rsidRPr="00CF33BA" w:rsidRDefault="00347BFC" w:rsidP="00347BFC">
            <w:pPr>
              <w:snapToGrid w:val="0"/>
              <w:spacing w:after="0"/>
              <w:jc w:val="center"/>
              <w:rPr>
                <w:rFonts w:eastAsiaTheme="minorEastAsia"/>
              </w:rPr>
            </w:pPr>
            <w:r w:rsidRPr="00636F6B">
              <w:rPr>
                <w:rFonts w:eastAsiaTheme="minorEastAsia"/>
                <w:b/>
              </w:rPr>
              <w:t>Rural</w:t>
            </w:r>
          </w:p>
        </w:tc>
        <w:tc>
          <w:tcPr>
            <w:tcW w:w="1181" w:type="dxa"/>
            <w:shd w:val="clear" w:color="auto" w:fill="auto"/>
            <w:tcMar>
              <w:top w:w="15" w:type="dxa"/>
              <w:left w:w="108" w:type="dxa"/>
              <w:bottom w:w="0" w:type="dxa"/>
              <w:right w:w="108" w:type="dxa"/>
            </w:tcMar>
            <w:vAlign w:val="center"/>
          </w:tcPr>
          <w:p w14:paraId="149E7434" w14:textId="0EF553FB" w:rsidR="00347BFC" w:rsidRPr="00636F6B" w:rsidRDefault="00347BFC" w:rsidP="00347BFC">
            <w:pPr>
              <w:snapToGrid w:val="0"/>
              <w:spacing w:after="0"/>
              <w:jc w:val="center"/>
              <w:rPr>
                <w:rFonts w:eastAsiaTheme="minorEastAsia"/>
              </w:rPr>
            </w:pPr>
            <w:r w:rsidRPr="00636F6B">
              <w:rPr>
                <w:rFonts w:eastAsiaTheme="minorEastAsia"/>
              </w:rPr>
              <w:t>N/A</w:t>
            </w:r>
          </w:p>
        </w:tc>
        <w:tc>
          <w:tcPr>
            <w:tcW w:w="1181" w:type="dxa"/>
            <w:shd w:val="clear" w:color="auto" w:fill="auto"/>
            <w:tcMar>
              <w:top w:w="15" w:type="dxa"/>
              <w:left w:w="108" w:type="dxa"/>
              <w:bottom w:w="0" w:type="dxa"/>
              <w:right w:w="108" w:type="dxa"/>
            </w:tcMar>
            <w:vAlign w:val="center"/>
          </w:tcPr>
          <w:p w14:paraId="1DDCB27A" w14:textId="797A5EFC" w:rsidR="00347BFC" w:rsidRPr="00636F6B" w:rsidRDefault="00347BFC" w:rsidP="00347BFC">
            <w:pPr>
              <w:snapToGrid w:val="0"/>
              <w:spacing w:after="0"/>
              <w:jc w:val="center"/>
              <w:rPr>
                <w:rFonts w:eastAsiaTheme="minorEastAsia"/>
              </w:rPr>
            </w:pPr>
            <w:r w:rsidRPr="00636F6B">
              <w:rPr>
                <w:rFonts w:eastAsiaTheme="minorEastAsia"/>
              </w:rPr>
              <w:t>N/A</w:t>
            </w:r>
          </w:p>
        </w:tc>
        <w:tc>
          <w:tcPr>
            <w:tcW w:w="1181" w:type="dxa"/>
            <w:shd w:val="clear" w:color="auto" w:fill="auto"/>
            <w:tcMar>
              <w:top w:w="15" w:type="dxa"/>
              <w:left w:w="108" w:type="dxa"/>
              <w:bottom w:w="0" w:type="dxa"/>
              <w:right w:w="108" w:type="dxa"/>
            </w:tcMar>
            <w:vAlign w:val="center"/>
          </w:tcPr>
          <w:p w14:paraId="36B7C604" w14:textId="6329A0E3" w:rsidR="00347BFC" w:rsidRPr="00636F6B" w:rsidRDefault="00347BFC" w:rsidP="00347BFC">
            <w:pPr>
              <w:snapToGrid w:val="0"/>
              <w:spacing w:after="0"/>
              <w:jc w:val="center"/>
              <w:rPr>
                <w:rFonts w:eastAsiaTheme="minorEastAsia"/>
              </w:rPr>
            </w:pPr>
            <w:r w:rsidRPr="00636F6B">
              <w:rPr>
                <w:rFonts w:eastAsiaTheme="minorEastAsia"/>
              </w:rPr>
              <w:t>N/A</w:t>
            </w:r>
          </w:p>
        </w:tc>
        <w:tc>
          <w:tcPr>
            <w:tcW w:w="1181" w:type="dxa"/>
            <w:shd w:val="clear" w:color="auto" w:fill="FFFFFF" w:themeFill="background1"/>
            <w:tcMar>
              <w:top w:w="15" w:type="dxa"/>
              <w:left w:w="108" w:type="dxa"/>
              <w:bottom w:w="0" w:type="dxa"/>
              <w:right w:w="108" w:type="dxa"/>
            </w:tcMar>
            <w:vAlign w:val="center"/>
          </w:tcPr>
          <w:p w14:paraId="43345D2C" w14:textId="519A8EEF" w:rsidR="00347BFC" w:rsidRPr="00636F6B" w:rsidRDefault="00347BFC" w:rsidP="00347BFC">
            <w:pPr>
              <w:snapToGrid w:val="0"/>
              <w:spacing w:after="0"/>
              <w:jc w:val="center"/>
              <w:rPr>
                <w:rFonts w:eastAsiaTheme="minorEastAsia"/>
              </w:rPr>
            </w:pPr>
            <w:r w:rsidRPr="00636F6B">
              <w:rPr>
                <w:rFonts w:eastAsiaTheme="minorEastAsia"/>
              </w:rPr>
              <w:t>N/A</w:t>
            </w:r>
          </w:p>
        </w:tc>
        <w:tc>
          <w:tcPr>
            <w:tcW w:w="1181" w:type="dxa"/>
            <w:shd w:val="clear" w:color="auto" w:fill="FFFFFF" w:themeFill="background1"/>
            <w:tcMar>
              <w:top w:w="15" w:type="dxa"/>
              <w:left w:w="108" w:type="dxa"/>
              <w:bottom w:w="0" w:type="dxa"/>
              <w:right w:w="108" w:type="dxa"/>
            </w:tcMar>
            <w:vAlign w:val="center"/>
          </w:tcPr>
          <w:p w14:paraId="4AE73308" w14:textId="316A48E8" w:rsidR="00347BFC" w:rsidRPr="00636F6B" w:rsidRDefault="00347BFC" w:rsidP="00347BFC">
            <w:pPr>
              <w:snapToGrid w:val="0"/>
              <w:spacing w:after="0"/>
              <w:jc w:val="center"/>
              <w:rPr>
                <w:rFonts w:eastAsiaTheme="minorEastAsia"/>
              </w:rPr>
            </w:pPr>
            <w:r w:rsidRPr="00636F6B">
              <w:rPr>
                <w:rFonts w:eastAsiaTheme="minorEastAsia"/>
              </w:rPr>
              <w:t>N/A</w:t>
            </w:r>
          </w:p>
        </w:tc>
        <w:tc>
          <w:tcPr>
            <w:tcW w:w="1182" w:type="dxa"/>
            <w:shd w:val="clear" w:color="auto" w:fill="FFFFFF" w:themeFill="background1"/>
            <w:tcMar>
              <w:top w:w="15" w:type="dxa"/>
              <w:left w:w="108" w:type="dxa"/>
              <w:bottom w:w="0" w:type="dxa"/>
              <w:right w:w="108" w:type="dxa"/>
            </w:tcMar>
            <w:vAlign w:val="center"/>
          </w:tcPr>
          <w:p w14:paraId="229D8FC7" w14:textId="557BBD34" w:rsidR="00347BFC" w:rsidRPr="00636F6B" w:rsidRDefault="00347BFC" w:rsidP="00347BFC">
            <w:pPr>
              <w:snapToGrid w:val="0"/>
              <w:spacing w:after="0"/>
              <w:jc w:val="center"/>
              <w:rPr>
                <w:rFonts w:eastAsiaTheme="minorEastAsia"/>
              </w:rPr>
            </w:pPr>
            <w:r w:rsidRPr="00636F6B">
              <w:rPr>
                <w:rFonts w:eastAsiaTheme="minorEastAsia"/>
              </w:rPr>
              <w:t>N/A</w:t>
            </w:r>
          </w:p>
        </w:tc>
      </w:tr>
      <w:tr w:rsidR="00347BFC" w:rsidRPr="00CE3CEF" w14:paraId="3E8B08A3" w14:textId="77777777" w:rsidTr="00636F6B">
        <w:trPr>
          <w:trHeight w:val="217"/>
        </w:trPr>
        <w:tc>
          <w:tcPr>
            <w:tcW w:w="979" w:type="dxa"/>
            <w:vMerge/>
            <w:shd w:val="clear" w:color="auto" w:fill="D9E2F3" w:themeFill="accent1" w:themeFillTint="33"/>
            <w:vAlign w:val="center"/>
          </w:tcPr>
          <w:p w14:paraId="2A4EBB96" w14:textId="77777777" w:rsidR="00347BFC" w:rsidRPr="00636F6B" w:rsidRDefault="00347BFC" w:rsidP="00347BFC">
            <w:pPr>
              <w:snapToGrid w:val="0"/>
              <w:spacing w:after="0"/>
              <w:jc w:val="center"/>
              <w:rPr>
                <w:rFonts w:eastAsiaTheme="minorEastAsia"/>
              </w:rPr>
            </w:pPr>
          </w:p>
        </w:tc>
        <w:tc>
          <w:tcPr>
            <w:tcW w:w="1705" w:type="dxa"/>
            <w:gridSpan w:val="2"/>
            <w:shd w:val="clear" w:color="auto" w:fill="D9E2F3" w:themeFill="accent1" w:themeFillTint="33"/>
            <w:tcMar>
              <w:top w:w="15" w:type="dxa"/>
              <w:left w:w="108" w:type="dxa"/>
              <w:bottom w:w="0" w:type="dxa"/>
              <w:right w:w="108" w:type="dxa"/>
            </w:tcMar>
            <w:vAlign w:val="center"/>
          </w:tcPr>
          <w:p w14:paraId="297F3027" w14:textId="77777777" w:rsidR="00347BFC" w:rsidRPr="00CF33BA" w:rsidRDefault="00347BFC" w:rsidP="00347BFC">
            <w:pPr>
              <w:snapToGrid w:val="0"/>
              <w:spacing w:after="0"/>
              <w:jc w:val="center"/>
              <w:rPr>
                <w:rFonts w:eastAsiaTheme="minorEastAsia"/>
              </w:rPr>
            </w:pPr>
            <w:r w:rsidRPr="00636F6B">
              <w:rPr>
                <w:rFonts w:eastAsiaTheme="minorEastAsia"/>
                <w:b/>
              </w:rPr>
              <w:t>Urban macro</w:t>
            </w:r>
          </w:p>
        </w:tc>
        <w:tc>
          <w:tcPr>
            <w:tcW w:w="1181" w:type="dxa"/>
            <w:shd w:val="clear" w:color="auto" w:fill="auto"/>
            <w:tcMar>
              <w:top w:w="15" w:type="dxa"/>
              <w:left w:w="108" w:type="dxa"/>
              <w:bottom w:w="0" w:type="dxa"/>
              <w:right w:w="108" w:type="dxa"/>
            </w:tcMar>
            <w:vAlign w:val="center"/>
          </w:tcPr>
          <w:p w14:paraId="0F6706A9" w14:textId="77777777" w:rsidR="00347BFC" w:rsidRPr="00CF33BA" w:rsidRDefault="00347BFC" w:rsidP="00347BFC">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7E774799" w14:textId="77777777" w:rsidR="00347BFC" w:rsidRPr="00CF33BA" w:rsidRDefault="00347BFC" w:rsidP="00347BFC">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4102C05A" w14:textId="77777777" w:rsidR="00347BFC" w:rsidRPr="00CF33BA" w:rsidRDefault="00347BFC" w:rsidP="00347BFC">
            <w:pPr>
              <w:snapToGrid w:val="0"/>
              <w:spacing w:after="0"/>
              <w:jc w:val="center"/>
              <w:rPr>
                <w:rFonts w:eastAsiaTheme="minorEastAsia"/>
              </w:rPr>
            </w:pPr>
            <w:r w:rsidRPr="00636F6B">
              <w:rPr>
                <w:rFonts w:eastAsiaTheme="minorEastAsia"/>
              </w:rPr>
              <w:t>X</w:t>
            </w:r>
          </w:p>
        </w:tc>
        <w:tc>
          <w:tcPr>
            <w:tcW w:w="1181" w:type="dxa"/>
            <w:shd w:val="clear" w:color="auto" w:fill="FFFFFF" w:themeFill="background1"/>
            <w:tcMar>
              <w:top w:w="15" w:type="dxa"/>
              <w:left w:w="108" w:type="dxa"/>
              <w:bottom w:w="0" w:type="dxa"/>
              <w:right w:w="108" w:type="dxa"/>
            </w:tcMar>
            <w:vAlign w:val="center"/>
          </w:tcPr>
          <w:p w14:paraId="219A1BA2" w14:textId="77777777" w:rsidR="00347BFC" w:rsidRPr="00CF33BA" w:rsidRDefault="00347BFC" w:rsidP="00347BFC">
            <w:pPr>
              <w:snapToGrid w:val="0"/>
              <w:spacing w:after="0"/>
              <w:jc w:val="center"/>
              <w:rPr>
                <w:rFonts w:eastAsiaTheme="minorEastAsia"/>
              </w:rPr>
            </w:pPr>
            <w:r w:rsidRPr="00636F6B">
              <w:rPr>
                <w:rFonts w:eastAsiaTheme="minorEastAsia"/>
              </w:rPr>
              <w:t>X</w:t>
            </w:r>
          </w:p>
        </w:tc>
        <w:tc>
          <w:tcPr>
            <w:tcW w:w="1181" w:type="dxa"/>
            <w:shd w:val="clear" w:color="auto" w:fill="FFFFFF" w:themeFill="background1"/>
            <w:tcMar>
              <w:top w:w="15" w:type="dxa"/>
              <w:left w:w="108" w:type="dxa"/>
              <w:bottom w:w="0" w:type="dxa"/>
              <w:right w:w="108" w:type="dxa"/>
            </w:tcMar>
            <w:vAlign w:val="center"/>
          </w:tcPr>
          <w:p w14:paraId="3022CEA6" w14:textId="77777777" w:rsidR="00347BFC" w:rsidRPr="00CF33BA" w:rsidRDefault="00347BFC" w:rsidP="00347BFC">
            <w:pPr>
              <w:snapToGrid w:val="0"/>
              <w:spacing w:after="0"/>
              <w:jc w:val="center"/>
              <w:rPr>
                <w:rFonts w:eastAsiaTheme="minorEastAsia"/>
              </w:rPr>
            </w:pPr>
            <w:r w:rsidRPr="00636F6B">
              <w:rPr>
                <w:rFonts w:eastAsiaTheme="minorEastAsia"/>
              </w:rPr>
              <w:t>X</w:t>
            </w:r>
          </w:p>
        </w:tc>
        <w:tc>
          <w:tcPr>
            <w:tcW w:w="1182" w:type="dxa"/>
            <w:shd w:val="clear" w:color="auto" w:fill="FFFFFF" w:themeFill="background1"/>
            <w:tcMar>
              <w:top w:w="15" w:type="dxa"/>
              <w:left w:w="108" w:type="dxa"/>
              <w:bottom w:w="0" w:type="dxa"/>
              <w:right w:w="108" w:type="dxa"/>
            </w:tcMar>
            <w:vAlign w:val="center"/>
          </w:tcPr>
          <w:p w14:paraId="425E8401" w14:textId="77777777" w:rsidR="00347BFC" w:rsidRPr="00CF33BA" w:rsidRDefault="00347BFC" w:rsidP="00347BFC">
            <w:pPr>
              <w:snapToGrid w:val="0"/>
              <w:spacing w:after="0"/>
              <w:jc w:val="center"/>
              <w:rPr>
                <w:rFonts w:eastAsiaTheme="minorEastAsia"/>
              </w:rPr>
            </w:pPr>
            <w:r w:rsidRPr="00636F6B">
              <w:rPr>
                <w:rFonts w:eastAsiaTheme="minorEastAsia"/>
              </w:rPr>
              <w:t>X</w:t>
            </w:r>
          </w:p>
        </w:tc>
      </w:tr>
      <w:tr w:rsidR="00347BFC" w:rsidRPr="00CE3CEF" w14:paraId="7C9342DA" w14:textId="77777777" w:rsidTr="00636F6B">
        <w:trPr>
          <w:trHeight w:val="217"/>
        </w:trPr>
        <w:tc>
          <w:tcPr>
            <w:tcW w:w="979" w:type="dxa"/>
            <w:vMerge/>
            <w:shd w:val="clear" w:color="auto" w:fill="D9E2F3" w:themeFill="accent1" w:themeFillTint="33"/>
            <w:vAlign w:val="center"/>
          </w:tcPr>
          <w:p w14:paraId="76D73379" w14:textId="77777777" w:rsidR="00347BFC" w:rsidRPr="00636F6B" w:rsidRDefault="00347BFC" w:rsidP="00347BFC">
            <w:pPr>
              <w:snapToGrid w:val="0"/>
              <w:spacing w:after="0"/>
              <w:jc w:val="center"/>
              <w:rPr>
                <w:rFonts w:eastAsiaTheme="minorEastAsia"/>
              </w:rPr>
            </w:pPr>
          </w:p>
        </w:tc>
        <w:tc>
          <w:tcPr>
            <w:tcW w:w="1705" w:type="dxa"/>
            <w:gridSpan w:val="2"/>
            <w:shd w:val="clear" w:color="auto" w:fill="D9E2F3" w:themeFill="accent1" w:themeFillTint="33"/>
            <w:tcMar>
              <w:top w:w="15" w:type="dxa"/>
              <w:left w:w="108" w:type="dxa"/>
              <w:bottom w:w="0" w:type="dxa"/>
              <w:right w:w="108" w:type="dxa"/>
            </w:tcMar>
            <w:vAlign w:val="center"/>
          </w:tcPr>
          <w:p w14:paraId="38DE9621" w14:textId="0C0200C8" w:rsidR="00347BFC" w:rsidRPr="00CF33BA" w:rsidRDefault="00347BFC" w:rsidP="00347BFC">
            <w:pPr>
              <w:snapToGrid w:val="0"/>
              <w:spacing w:after="0"/>
              <w:jc w:val="center"/>
              <w:rPr>
                <w:rFonts w:eastAsiaTheme="minorEastAsia"/>
              </w:rPr>
            </w:pPr>
            <w:r w:rsidRPr="00636F6B">
              <w:rPr>
                <w:rFonts w:eastAsiaTheme="minorEastAsia"/>
                <w:b/>
              </w:rPr>
              <w:t>Dense Urban</w:t>
            </w:r>
          </w:p>
        </w:tc>
        <w:tc>
          <w:tcPr>
            <w:tcW w:w="1181" w:type="dxa"/>
            <w:shd w:val="clear" w:color="auto" w:fill="auto"/>
            <w:tcMar>
              <w:top w:w="15" w:type="dxa"/>
              <w:left w:w="108" w:type="dxa"/>
              <w:bottom w:w="0" w:type="dxa"/>
              <w:right w:w="108" w:type="dxa"/>
            </w:tcMar>
            <w:vAlign w:val="center"/>
          </w:tcPr>
          <w:p w14:paraId="4E323C7D" w14:textId="16914A5D" w:rsidR="00347BFC" w:rsidRPr="00636F6B" w:rsidRDefault="00347BFC" w:rsidP="00347BFC">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784772B4" w14:textId="1982EED3" w:rsidR="00347BFC" w:rsidRPr="00636F6B" w:rsidRDefault="00347BFC" w:rsidP="00347BFC">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680867C9" w14:textId="54AECB12" w:rsidR="00347BFC" w:rsidRPr="00636F6B" w:rsidRDefault="00347BFC" w:rsidP="00347BFC">
            <w:pPr>
              <w:snapToGrid w:val="0"/>
              <w:spacing w:after="0"/>
              <w:jc w:val="center"/>
              <w:rPr>
                <w:rFonts w:eastAsiaTheme="minorEastAsia"/>
              </w:rPr>
            </w:pPr>
            <w:r w:rsidRPr="00636F6B">
              <w:rPr>
                <w:rFonts w:eastAsiaTheme="minorEastAsia"/>
              </w:rPr>
              <w:t>X</w:t>
            </w:r>
          </w:p>
        </w:tc>
        <w:tc>
          <w:tcPr>
            <w:tcW w:w="1181" w:type="dxa"/>
            <w:shd w:val="clear" w:color="auto" w:fill="FFFFFF" w:themeFill="background1"/>
            <w:tcMar>
              <w:top w:w="15" w:type="dxa"/>
              <w:left w:w="108" w:type="dxa"/>
              <w:bottom w:w="0" w:type="dxa"/>
              <w:right w:w="108" w:type="dxa"/>
            </w:tcMar>
            <w:vAlign w:val="center"/>
          </w:tcPr>
          <w:p w14:paraId="258288BA" w14:textId="4234D7B2" w:rsidR="00347BFC" w:rsidRPr="00636F6B" w:rsidRDefault="00347BFC" w:rsidP="00347BFC">
            <w:pPr>
              <w:snapToGrid w:val="0"/>
              <w:spacing w:after="0"/>
              <w:jc w:val="center"/>
              <w:rPr>
                <w:rFonts w:eastAsiaTheme="minorEastAsia"/>
              </w:rPr>
            </w:pPr>
            <w:r w:rsidRPr="00636F6B">
              <w:rPr>
                <w:rFonts w:eastAsiaTheme="minorEastAsia"/>
              </w:rPr>
              <w:t>X</w:t>
            </w:r>
          </w:p>
        </w:tc>
        <w:tc>
          <w:tcPr>
            <w:tcW w:w="1181" w:type="dxa"/>
            <w:shd w:val="clear" w:color="auto" w:fill="FFFFFF" w:themeFill="background1"/>
            <w:tcMar>
              <w:top w:w="15" w:type="dxa"/>
              <w:left w:w="108" w:type="dxa"/>
              <w:bottom w:w="0" w:type="dxa"/>
              <w:right w:w="108" w:type="dxa"/>
            </w:tcMar>
            <w:vAlign w:val="center"/>
          </w:tcPr>
          <w:p w14:paraId="1BC400F8" w14:textId="3F71EE32" w:rsidR="00347BFC" w:rsidRPr="00636F6B" w:rsidRDefault="00347BFC" w:rsidP="00347BFC">
            <w:pPr>
              <w:snapToGrid w:val="0"/>
              <w:spacing w:after="0"/>
              <w:jc w:val="center"/>
              <w:rPr>
                <w:rFonts w:eastAsiaTheme="minorEastAsia"/>
              </w:rPr>
            </w:pPr>
            <w:r w:rsidRPr="00636F6B">
              <w:rPr>
                <w:rFonts w:eastAsiaTheme="minorEastAsia"/>
              </w:rPr>
              <w:t>X</w:t>
            </w:r>
          </w:p>
        </w:tc>
        <w:tc>
          <w:tcPr>
            <w:tcW w:w="1182" w:type="dxa"/>
            <w:shd w:val="clear" w:color="auto" w:fill="FFFFFF" w:themeFill="background1"/>
            <w:tcMar>
              <w:top w:w="15" w:type="dxa"/>
              <w:left w:w="108" w:type="dxa"/>
              <w:bottom w:w="0" w:type="dxa"/>
              <w:right w:w="108" w:type="dxa"/>
            </w:tcMar>
            <w:vAlign w:val="center"/>
          </w:tcPr>
          <w:p w14:paraId="4965E2D0" w14:textId="772EEAF6" w:rsidR="00347BFC" w:rsidRPr="00636F6B" w:rsidRDefault="00347BFC" w:rsidP="00347BFC">
            <w:pPr>
              <w:snapToGrid w:val="0"/>
              <w:spacing w:after="0"/>
              <w:jc w:val="center"/>
              <w:rPr>
                <w:rFonts w:eastAsiaTheme="minorEastAsia"/>
              </w:rPr>
            </w:pPr>
            <w:r w:rsidRPr="00636F6B">
              <w:rPr>
                <w:rFonts w:eastAsiaTheme="minorEastAsia"/>
              </w:rPr>
              <w:t>X</w:t>
            </w:r>
          </w:p>
        </w:tc>
      </w:tr>
      <w:tr w:rsidR="001D0D00" w:rsidRPr="00CE3CEF" w14:paraId="6D69F615" w14:textId="77777777" w:rsidTr="00636F6B">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38788DA5" w14:textId="77777777" w:rsidR="005C63E4" w:rsidRPr="00CF33BA" w:rsidRDefault="005C63E4" w:rsidP="005C63E4">
            <w:pPr>
              <w:snapToGrid w:val="0"/>
              <w:spacing w:after="0"/>
              <w:jc w:val="center"/>
              <w:rPr>
                <w:rFonts w:eastAsiaTheme="minorEastAsia"/>
              </w:rPr>
            </w:pPr>
            <w:r w:rsidRPr="00636F6B">
              <w:rPr>
                <w:rFonts w:eastAsiaTheme="minorEastAsia"/>
                <w:b/>
              </w:rPr>
              <w:t>NTN</w:t>
            </w:r>
            <w:r w:rsidRPr="00636F6B">
              <w:rPr>
                <w:rFonts w:eastAsiaTheme="minorEastAsia"/>
                <w:b/>
                <w:vertAlign w:val="superscript"/>
              </w:rPr>
              <w:t>1,4</w:t>
            </w:r>
          </w:p>
        </w:tc>
        <w:tc>
          <w:tcPr>
            <w:tcW w:w="996" w:type="dxa"/>
            <w:shd w:val="clear" w:color="auto" w:fill="D9E2F3" w:themeFill="accent1" w:themeFillTint="33"/>
            <w:tcMar>
              <w:top w:w="15" w:type="dxa"/>
              <w:left w:w="108" w:type="dxa"/>
              <w:bottom w:w="0" w:type="dxa"/>
              <w:right w:w="108" w:type="dxa"/>
            </w:tcMar>
            <w:vAlign w:val="center"/>
          </w:tcPr>
          <w:p w14:paraId="03DED4E0" w14:textId="77777777" w:rsidR="005C63E4" w:rsidRPr="00CF33BA" w:rsidRDefault="005C63E4" w:rsidP="005C63E4">
            <w:pPr>
              <w:snapToGrid w:val="0"/>
              <w:spacing w:after="0"/>
              <w:jc w:val="center"/>
              <w:rPr>
                <w:rFonts w:eastAsiaTheme="minorEastAsia"/>
              </w:rPr>
            </w:pPr>
            <w:r w:rsidRPr="00636F6B">
              <w:rPr>
                <w:rFonts w:eastAsiaTheme="minorEastAsia"/>
                <w:b/>
              </w:rPr>
              <w:t>GEO</w:t>
            </w:r>
            <w:r w:rsidRPr="00636F6B">
              <w:rPr>
                <w:rFonts w:eastAsiaTheme="minorEastAsia"/>
                <w:b/>
                <w:vertAlign w:val="superscript"/>
              </w:rPr>
              <w:t>3</w:t>
            </w:r>
          </w:p>
        </w:tc>
        <w:tc>
          <w:tcPr>
            <w:tcW w:w="709" w:type="dxa"/>
            <w:vMerge w:val="restart"/>
            <w:shd w:val="clear" w:color="auto" w:fill="D9E2F3" w:themeFill="accent1" w:themeFillTint="33"/>
            <w:tcMar>
              <w:top w:w="15" w:type="dxa"/>
              <w:left w:w="108" w:type="dxa"/>
              <w:bottom w:w="0" w:type="dxa"/>
              <w:right w:w="108" w:type="dxa"/>
            </w:tcMar>
            <w:vAlign w:val="center"/>
          </w:tcPr>
          <w:p w14:paraId="1699585D" w14:textId="77777777" w:rsidR="005C63E4" w:rsidRPr="00CF33BA" w:rsidRDefault="005C63E4" w:rsidP="005C63E4">
            <w:pPr>
              <w:snapToGrid w:val="0"/>
              <w:spacing w:after="0"/>
              <w:jc w:val="center"/>
              <w:rPr>
                <w:rFonts w:eastAsiaTheme="minorEastAsia"/>
              </w:rPr>
            </w:pPr>
            <w:r w:rsidRPr="00636F6B">
              <w:rPr>
                <w:rFonts w:eastAsiaTheme="minorEastAsia"/>
                <w:b/>
              </w:rPr>
              <w:t>Set 1</w:t>
            </w:r>
          </w:p>
        </w:tc>
        <w:tc>
          <w:tcPr>
            <w:tcW w:w="1181" w:type="dxa"/>
            <w:shd w:val="clear" w:color="auto" w:fill="auto"/>
            <w:tcMar>
              <w:top w:w="15" w:type="dxa"/>
              <w:left w:w="108" w:type="dxa"/>
              <w:bottom w:w="0" w:type="dxa"/>
              <w:right w:w="108" w:type="dxa"/>
            </w:tcMar>
            <w:vAlign w:val="center"/>
          </w:tcPr>
          <w:p w14:paraId="13DFAA1A" w14:textId="77777777" w:rsidR="005C63E4" w:rsidRPr="00CF33BA" w:rsidRDefault="005C63E4" w:rsidP="005C63E4">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068D5169" w14:textId="77777777" w:rsidR="005C63E4" w:rsidRPr="00CF33BA" w:rsidRDefault="005C63E4" w:rsidP="005C63E4">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7678D1D4" w14:textId="77777777" w:rsidR="005C63E4" w:rsidRPr="00CF33BA" w:rsidRDefault="005C63E4" w:rsidP="005C63E4">
            <w:pPr>
              <w:snapToGrid w:val="0"/>
              <w:spacing w:after="0"/>
              <w:jc w:val="center"/>
              <w:rPr>
                <w:rFonts w:eastAsiaTheme="minorEastAsia"/>
              </w:rPr>
            </w:pPr>
            <w:r w:rsidRPr="00636F6B">
              <w:rPr>
                <w:rFonts w:eastAsiaTheme="minorEastAsia"/>
              </w:rPr>
              <w:t>X</w:t>
            </w:r>
          </w:p>
        </w:tc>
        <w:tc>
          <w:tcPr>
            <w:tcW w:w="1181" w:type="dxa"/>
            <w:shd w:val="clear" w:color="auto" w:fill="FFFFFF" w:themeFill="background1"/>
            <w:tcMar>
              <w:top w:w="15" w:type="dxa"/>
              <w:left w:w="108" w:type="dxa"/>
              <w:bottom w:w="0" w:type="dxa"/>
              <w:right w:w="108" w:type="dxa"/>
            </w:tcMar>
            <w:vAlign w:val="center"/>
          </w:tcPr>
          <w:p w14:paraId="1416A40F" w14:textId="158F554B"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43A0989C" w14:textId="750D3854"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2" w:type="dxa"/>
            <w:shd w:val="clear" w:color="auto" w:fill="FFFFFF" w:themeFill="background1"/>
            <w:tcMar>
              <w:top w:w="15" w:type="dxa"/>
              <w:left w:w="108" w:type="dxa"/>
              <w:bottom w:w="0" w:type="dxa"/>
              <w:right w:w="108" w:type="dxa"/>
            </w:tcMar>
          </w:tcPr>
          <w:p w14:paraId="030B6541" w14:textId="317F39DF"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r>
      <w:tr w:rsidR="001D0D00" w:rsidRPr="00CE3CEF" w14:paraId="2AFA8029" w14:textId="77777777" w:rsidTr="00636F6B">
        <w:trPr>
          <w:trHeight w:val="217"/>
        </w:trPr>
        <w:tc>
          <w:tcPr>
            <w:tcW w:w="979" w:type="dxa"/>
            <w:vMerge/>
            <w:shd w:val="clear" w:color="auto" w:fill="D9E2F3" w:themeFill="accent1" w:themeFillTint="33"/>
            <w:vAlign w:val="center"/>
          </w:tcPr>
          <w:p w14:paraId="15127346" w14:textId="77777777" w:rsidR="005C63E4" w:rsidRPr="00636F6B" w:rsidRDefault="005C63E4" w:rsidP="005C63E4">
            <w:pPr>
              <w:snapToGrid w:val="0"/>
              <w:spacing w:after="0"/>
              <w:jc w:val="center"/>
              <w:rPr>
                <w:rFonts w:eastAsiaTheme="minorEastAsia"/>
              </w:rPr>
            </w:pPr>
          </w:p>
        </w:tc>
        <w:tc>
          <w:tcPr>
            <w:tcW w:w="996" w:type="dxa"/>
            <w:shd w:val="clear" w:color="auto" w:fill="D9E2F3" w:themeFill="accent1" w:themeFillTint="33"/>
            <w:tcMar>
              <w:top w:w="15" w:type="dxa"/>
              <w:left w:w="108" w:type="dxa"/>
              <w:bottom w:w="0" w:type="dxa"/>
              <w:right w:w="108" w:type="dxa"/>
            </w:tcMar>
            <w:vAlign w:val="center"/>
          </w:tcPr>
          <w:p w14:paraId="7FDD10C7" w14:textId="77777777" w:rsidR="005C63E4" w:rsidRPr="00CF33BA" w:rsidRDefault="005C63E4" w:rsidP="005C63E4">
            <w:pPr>
              <w:snapToGrid w:val="0"/>
              <w:spacing w:after="0"/>
              <w:jc w:val="center"/>
              <w:rPr>
                <w:rFonts w:eastAsiaTheme="minorEastAsia"/>
              </w:rPr>
            </w:pPr>
            <w:r w:rsidRPr="00636F6B">
              <w:rPr>
                <w:rFonts w:eastAsiaTheme="minorEastAsia"/>
                <w:b/>
              </w:rPr>
              <w:t>LEO 1200km</w:t>
            </w:r>
          </w:p>
        </w:tc>
        <w:tc>
          <w:tcPr>
            <w:tcW w:w="709" w:type="dxa"/>
            <w:vMerge/>
            <w:shd w:val="clear" w:color="auto" w:fill="D9E2F3" w:themeFill="accent1" w:themeFillTint="33"/>
            <w:vAlign w:val="center"/>
          </w:tcPr>
          <w:p w14:paraId="5ED9A604" w14:textId="77777777" w:rsidR="005C63E4" w:rsidRPr="00636F6B" w:rsidRDefault="005C63E4" w:rsidP="005C63E4">
            <w:pPr>
              <w:snapToGrid w:val="0"/>
              <w:spacing w:after="0"/>
              <w:jc w:val="center"/>
              <w:rPr>
                <w:rFonts w:eastAsiaTheme="minorEastAsia"/>
              </w:rPr>
            </w:pPr>
          </w:p>
        </w:tc>
        <w:tc>
          <w:tcPr>
            <w:tcW w:w="1181" w:type="dxa"/>
            <w:shd w:val="clear" w:color="auto" w:fill="auto"/>
            <w:tcMar>
              <w:top w:w="15" w:type="dxa"/>
              <w:left w:w="108" w:type="dxa"/>
              <w:bottom w:w="0" w:type="dxa"/>
              <w:right w:w="108" w:type="dxa"/>
            </w:tcMar>
            <w:vAlign w:val="center"/>
          </w:tcPr>
          <w:p w14:paraId="5EC2CDE1" w14:textId="77777777" w:rsidR="005C63E4" w:rsidRPr="00CF33BA" w:rsidRDefault="005C63E4" w:rsidP="005C63E4">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72611630" w14:textId="77777777" w:rsidR="005C63E4" w:rsidRPr="00CF33BA" w:rsidRDefault="005C63E4" w:rsidP="005C63E4">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119D2D65" w14:textId="77777777" w:rsidR="005C63E4" w:rsidRPr="00CF33BA" w:rsidRDefault="005C63E4" w:rsidP="005C63E4">
            <w:pPr>
              <w:snapToGrid w:val="0"/>
              <w:spacing w:after="0"/>
              <w:jc w:val="center"/>
              <w:rPr>
                <w:rFonts w:eastAsiaTheme="minorEastAsia"/>
              </w:rPr>
            </w:pPr>
            <w:r w:rsidRPr="00636F6B">
              <w:rPr>
                <w:rFonts w:eastAsiaTheme="minorEastAsia"/>
              </w:rPr>
              <w:t>X</w:t>
            </w:r>
          </w:p>
        </w:tc>
        <w:tc>
          <w:tcPr>
            <w:tcW w:w="1181" w:type="dxa"/>
            <w:shd w:val="clear" w:color="auto" w:fill="FFFFFF" w:themeFill="background1"/>
            <w:tcMar>
              <w:top w:w="15" w:type="dxa"/>
              <w:left w:w="108" w:type="dxa"/>
              <w:bottom w:w="0" w:type="dxa"/>
              <w:right w:w="108" w:type="dxa"/>
            </w:tcMar>
            <w:vAlign w:val="center"/>
          </w:tcPr>
          <w:p w14:paraId="55E33C34" w14:textId="43E4BBF1"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09897FCB" w14:textId="390AEABD"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2" w:type="dxa"/>
            <w:shd w:val="clear" w:color="auto" w:fill="FFFFFF" w:themeFill="background1"/>
            <w:tcMar>
              <w:top w:w="15" w:type="dxa"/>
              <w:left w:w="108" w:type="dxa"/>
              <w:bottom w:w="0" w:type="dxa"/>
              <w:right w:w="108" w:type="dxa"/>
            </w:tcMar>
          </w:tcPr>
          <w:p w14:paraId="7AF84D9C" w14:textId="72DC147F"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r>
      <w:tr w:rsidR="001D0D00" w:rsidRPr="00CE3CEF" w14:paraId="21766EC2" w14:textId="77777777" w:rsidTr="00636F6B">
        <w:trPr>
          <w:trHeight w:val="217"/>
        </w:trPr>
        <w:tc>
          <w:tcPr>
            <w:tcW w:w="979" w:type="dxa"/>
            <w:vMerge/>
            <w:shd w:val="clear" w:color="auto" w:fill="D9E2F3" w:themeFill="accent1" w:themeFillTint="33"/>
            <w:vAlign w:val="center"/>
          </w:tcPr>
          <w:p w14:paraId="67136D46" w14:textId="77777777" w:rsidR="005C63E4" w:rsidRPr="00636F6B" w:rsidRDefault="005C63E4" w:rsidP="005C63E4">
            <w:pPr>
              <w:snapToGrid w:val="0"/>
              <w:spacing w:after="0"/>
              <w:jc w:val="center"/>
              <w:rPr>
                <w:rFonts w:eastAsiaTheme="minorEastAsia"/>
              </w:rPr>
            </w:pPr>
          </w:p>
        </w:tc>
        <w:tc>
          <w:tcPr>
            <w:tcW w:w="996" w:type="dxa"/>
            <w:shd w:val="clear" w:color="auto" w:fill="D9E2F3" w:themeFill="accent1" w:themeFillTint="33"/>
            <w:tcMar>
              <w:top w:w="15" w:type="dxa"/>
              <w:left w:w="108" w:type="dxa"/>
              <w:bottom w:w="0" w:type="dxa"/>
              <w:right w:w="108" w:type="dxa"/>
            </w:tcMar>
            <w:vAlign w:val="center"/>
          </w:tcPr>
          <w:p w14:paraId="6F540219" w14:textId="77777777" w:rsidR="005C63E4" w:rsidRPr="00CF33BA" w:rsidRDefault="005C63E4" w:rsidP="005C63E4">
            <w:pPr>
              <w:snapToGrid w:val="0"/>
              <w:spacing w:after="0"/>
              <w:jc w:val="center"/>
              <w:rPr>
                <w:rFonts w:eastAsiaTheme="minorEastAsia"/>
              </w:rPr>
            </w:pPr>
            <w:r w:rsidRPr="00636F6B">
              <w:rPr>
                <w:rFonts w:eastAsiaTheme="minorEastAsia"/>
                <w:b/>
              </w:rPr>
              <w:t>LEO 600km</w:t>
            </w:r>
          </w:p>
        </w:tc>
        <w:tc>
          <w:tcPr>
            <w:tcW w:w="709" w:type="dxa"/>
            <w:vMerge/>
            <w:shd w:val="clear" w:color="auto" w:fill="D9E2F3" w:themeFill="accent1" w:themeFillTint="33"/>
            <w:vAlign w:val="center"/>
          </w:tcPr>
          <w:p w14:paraId="04E179F6" w14:textId="77777777" w:rsidR="005C63E4" w:rsidRPr="00636F6B" w:rsidRDefault="005C63E4" w:rsidP="005C63E4">
            <w:pPr>
              <w:snapToGrid w:val="0"/>
              <w:spacing w:after="0"/>
              <w:jc w:val="center"/>
              <w:rPr>
                <w:rFonts w:eastAsiaTheme="minorEastAsia"/>
              </w:rPr>
            </w:pPr>
          </w:p>
        </w:tc>
        <w:tc>
          <w:tcPr>
            <w:tcW w:w="1181" w:type="dxa"/>
            <w:shd w:val="clear" w:color="auto" w:fill="auto"/>
            <w:tcMar>
              <w:top w:w="15" w:type="dxa"/>
              <w:left w:w="108" w:type="dxa"/>
              <w:bottom w:w="0" w:type="dxa"/>
              <w:right w:w="108" w:type="dxa"/>
            </w:tcMar>
            <w:vAlign w:val="center"/>
          </w:tcPr>
          <w:p w14:paraId="59109607" w14:textId="77777777" w:rsidR="005C63E4" w:rsidRPr="00CF33BA" w:rsidRDefault="005C63E4" w:rsidP="005C63E4">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6C586534" w14:textId="77777777" w:rsidR="005C63E4" w:rsidRPr="00CF33BA" w:rsidRDefault="005C63E4" w:rsidP="005C63E4">
            <w:pPr>
              <w:snapToGrid w:val="0"/>
              <w:spacing w:after="0"/>
              <w:jc w:val="center"/>
              <w:rPr>
                <w:rFonts w:eastAsiaTheme="minorEastAsia"/>
              </w:rPr>
            </w:pPr>
            <w:r w:rsidRPr="00636F6B">
              <w:rPr>
                <w:rFonts w:eastAsiaTheme="minorEastAsia"/>
              </w:rPr>
              <w:t>X</w:t>
            </w:r>
          </w:p>
        </w:tc>
        <w:tc>
          <w:tcPr>
            <w:tcW w:w="1181" w:type="dxa"/>
            <w:shd w:val="clear" w:color="auto" w:fill="auto"/>
            <w:tcMar>
              <w:top w:w="15" w:type="dxa"/>
              <w:left w:w="108" w:type="dxa"/>
              <w:bottom w:w="0" w:type="dxa"/>
              <w:right w:w="108" w:type="dxa"/>
            </w:tcMar>
            <w:vAlign w:val="center"/>
          </w:tcPr>
          <w:p w14:paraId="162F73DB" w14:textId="77777777" w:rsidR="005C63E4" w:rsidRPr="00CF33BA" w:rsidRDefault="005C63E4" w:rsidP="005C63E4">
            <w:pPr>
              <w:snapToGrid w:val="0"/>
              <w:spacing w:after="0"/>
              <w:jc w:val="center"/>
              <w:rPr>
                <w:rFonts w:eastAsiaTheme="minorEastAsia"/>
              </w:rPr>
            </w:pPr>
            <w:r w:rsidRPr="00636F6B">
              <w:rPr>
                <w:rFonts w:eastAsiaTheme="minorEastAsia"/>
              </w:rPr>
              <w:t>X</w:t>
            </w:r>
          </w:p>
        </w:tc>
        <w:tc>
          <w:tcPr>
            <w:tcW w:w="1181" w:type="dxa"/>
            <w:shd w:val="clear" w:color="auto" w:fill="FFFFFF" w:themeFill="background1"/>
            <w:tcMar>
              <w:top w:w="15" w:type="dxa"/>
              <w:left w:w="108" w:type="dxa"/>
              <w:bottom w:w="0" w:type="dxa"/>
              <w:right w:w="108" w:type="dxa"/>
            </w:tcMar>
            <w:vAlign w:val="center"/>
          </w:tcPr>
          <w:p w14:paraId="357C44B1" w14:textId="000B430D"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7B64139D" w14:textId="4B180763"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2" w:type="dxa"/>
            <w:shd w:val="clear" w:color="auto" w:fill="FFFFFF" w:themeFill="background1"/>
            <w:tcMar>
              <w:top w:w="15" w:type="dxa"/>
              <w:left w:w="108" w:type="dxa"/>
              <w:bottom w:w="0" w:type="dxa"/>
              <w:right w:w="108" w:type="dxa"/>
            </w:tcMar>
          </w:tcPr>
          <w:p w14:paraId="49515BA8" w14:textId="73E04D9C"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r>
      <w:tr w:rsidR="001D0D00" w:rsidRPr="00CE3CEF" w14:paraId="5910172E" w14:textId="77777777" w:rsidTr="00636F6B">
        <w:trPr>
          <w:trHeight w:val="217"/>
        </w:trPr>
        <w:tc>
          <w:tcPr>
            <w:tcW w:w="979" w:type="dxa"/>
            <w:vMerge/>
            <w:shd w:val="clear" w:color="auto" w:fill="D9E2F3" w:themeFill="accent1" w:themeFillTint="33"/>
            <w:vAlign w:val="center"/>
          </w:tcPr>
          <w:p w14:paraId="5783C265" w14:textId="77777777" w:rsidR="005C63E4" w:rsidRPr="00636F6B" w:rsidRDefault="005C63E4" w:rsidP="005C63E4">
            <w:pPr>
              <w:snapToGrid w:val="0"/>
              <w:spacing w:after="0"/>
              <w:jc w:val="center"/>
              <w:rPr>
                <w:rFonts w:eastAsiaTheme="minorEastAsia"/>
              </w:rPr>
            </w:pPr>
          </w:p>
        </w:tc>
        <w:tc>
          <w:tcPr>
            <w:tcW w:w="996" w:type="dxa"/>
            <w:tcBorders>
              <w:bottom w:val="single" w:sz="8" w:space="0" w:color="000000" w:themeColor="text1"/>
            </w:tcBorders>
            <w:shd w:val="clear" w:color="auto" w:fill="D9E2F3" w:themeFill="accent1" w:themeFillTint="33"/>
            <w:tcMar>
              <w:top w:w="15" w:type="dxa"/>
              <w:left w:w="108" w:type="dxa"/>
              <w:bottom w:w="0" w:type="dxa"/>
              <w:right w:w="108" w:type="dxa"/>
            </w:tcMar>
            <w:vAlign w:val="center"/>
          </w:tcPr>
          <w:p w14:paraId="74C58630" w14:textId="77777777" w:rsidR="005C63E4" w:rsidRPr="00CF33BA" w:rsidRDefault="005C63E4" w:rsidP="005C63E4">
            <w:pPr>
              <w:snapToGrid w:val="0"/>
              <w:spacing w:after="0"/>
              <w:jc w:val="center"/>
              <w:rPr>
                <w:rFonts w:eastAsiaTheme="minorEastAsia"/>
              </w:rPr>
            </w:pPr>
            <w:r w:rsidRPr="00636F6B">
              <w:rPr>
                <w:rFonts w:eastAsiaTheme="minorEastAsia"/>
                <w:b/>
              </w:rPr>
              <w:t>GEO</w:t>
            </w:r>
          </w:p>
        </w:tc>
        <w:tc>
          <w:tcPr>
            <w:tcW w:w="709" w:type="dxa"/>
            <w:vMerge w:val="restart"/>
            <w:shd w:val="clear" w:color="auto" w:fill="D9E2F3" w:themeFill="accent1" w:themeFillTint="33"/>
            <w:tcMar>
              <w:top w:w="15" w:type="dxa"/>
              <w:left w:w="108" w:type="dxa"/>
              <w:bottom w:w="0" w:type="dxa"/>
              <w:right w:w="108" w:type="dxa"/>
            </w:tcMar>
            <w:vAlign w:val="center"/>
          </w:tcPr>
          <w:p w14:paraId="58B9D60C" w14:textId="77777777" w:rsidR="005C63E4" w:rsidRPr="00CF33BA" w:rsidRDefault="005C63E4" w:rsidP="005C63E4">
            <w:pPr>
              <w:snapToGrid w:val="0"/>
              <w:spacing w:after="0"/>
              <w:jc w:val="center"/>
              <w:rPr>
                <w:rFonts w:eastAsiaTheme="minorEastAsia"/>
              </w:rPr>
            </w:pPr>
            <w:r w:rsidRPr="00636F6B">
              <w:rPr>
                <w:rFonts w:eastAsiaTheme="minorEastAsia"/>
                <w:b/>
              </w:rPr>
              <w:t>Set 2</w:t>
            </w:r>
            <w:r w:rsidRPr="00636F6B">
              <w:rPr>
                <w:rFonts w:eastAsiaTheme="minorEastAsia"/>
                <w:b/>
                <w:vertAlign w:val="superscript"/>
              </w:rPr>
              <w:t>2</w:t>
            </w:r>
          </w:p>
        </w:tc>
        <w:tc>
          <w:tcPr>
            <w:tcW w:w="1181" w:type="dxa"/>
            <w:shd w:val="clear" w:color="auto" w:fill="FFFFFF" w:themeFill="background1"/>
            <w:tcMar>
              <w:top w:w="15" w:type="dxa"/>
              <w:left w:w="108" w:type="dxa"/>
              <w:bottom w:w="0" w:type="dxa"/>
              <w:right w:w="108" w:type="dxa"/>
            </w:tcMar>
            <w:vAlign w:val="center"/>
          </w:tcPr>
          <w:p w14:paraId="6C5578E0" w14:textId="7F0E4FAE"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260B2682" w14:textId="6313C9B5"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14D109E5" w14:textId="092E1C91"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vAlign w:val="center"/>
          </w:tcPr>
          <w:p w14:paraId="3275404D" w14:textId="490AAB29"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5730A6F5" w14:textId="39551E7C"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2" w:type="dxa"/>
            <w:shd w:val="clear" w:color="auto" w:fill="FFFFFF" w:themeFill="background1"/>
            <w:tcMar>
              <w:top w:w="15" w:type="dxa"/>
              <w:left w:w="108" w:type="dxa"/>
              <w:bottom w:w="0" w:type="dxa"/>
              <w:right w:w="108" w:type="dxa"/>
            </w:tcMar>
          </w:tcPr>
          <w:p w14:paraId="0081EECF" w14:textId="117F45AE"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r>
      <w:tr w:rsidR="001D0D00" w:rsidRPr="00CE3CEF" w14:paraId="58AD018E" w14:textId="77777777" w:rsidTr="00636F6B">
        <w:trPr>
          <w:trHeight w:val="217"/>
        </w:trPr>
        <w:tc>
          <w:tcPr>
            <w:tcW w:w="979" w:type="dxa"/>
            <w:vMerge/>
            <w:vAlign w:val="center"/>
          </w:tcPr>
          <w:p w14:paraId="59561C82" w14:textId="77777777" w:rsidR="005C63E4" w:rsidRPr="00636F6B" w:rsidRDefault="005C63E4" w:rsidP="005C63E4">
            <w:pPr>
              <w:snapToGrid w:val="0"/>
              <w:spacing w:after="0"/>
              <w:jc w:val="center"/>
              <w:rPr>
                <w:rFonts w:eastAsiaTheme="minorEastAsia"/>
              </w:rPr>
            </w:pPr>
          </w:p>
        </w:tc>
        <w:tc>
          <w:tcPr>
            <w:tcW w:w="996" w:type="dxa"/>
            <w:shd w:val="clear" w:color="auto" w:fill="D9E2F3" w:themeFill="accent1" w:themeFillTint="33"/>
            <w:tcMar>
              <w:top w:w="15" w:type="dxa"/>
              <w:left w:w="108" w:type="dxa"/>
              <w:bottom w:w="0" w:type="dxa"/>
              <w:right w:w="108" w:type="dxa"/>
            </w:tcMar>
            <w:vAlign w:val="center"/>
          </w:tcPr>
          <w:p w14:paraId="579092D3" w14:textId="77777777" w:rsidR="005C63E4" w:rsidRPr="00CF33BA" w:rsidRDefault="005C63E4" w:rsidP="005C63E4">
            <w:pPr>
              <w:snapToGrid w:val="0"/>
              <w:spacing w:after="0"/>
              <w:jc w:val="center"/>
              <w:rPr>
                <w:rFonts w:eastAsiaTheme="minorEastAsia"/>
              </w:rPr>
            </w:pPr>
            <w:r w:rsidRPr="00636F6B">
              <w:rPr>
                <w:rFonts w:eastAsiaTheme="minorEastAsia"/>
                <w:b/>
              </w:rPr>
              <w:t>LEO 1200km</w:t>
            </w:r>
          </w:p>
        </w:tc>
        <w:tc>
          <w:tcPr>
            <w:tcW w:w="709" w:type="dxa"/>
            <w:vMerge/>
            <w:vAlign w:val="center"/>
          </w:tcPr>
          <w:p w14:paraId="605D7C32" w14:textId="77777777" w:rsidR="005C63E4" w:rsidRPr="00636F6B" w:rsidRDefault="005C63E4" w:rsidP="005C63E4">
            <w:pPr>
              <w:snapToGrid w:val="0"/>
              <w:spacing w:after="0"/>
              <w:jc w:val="center"/>
              <w:rPr>
                <w:rFonts w:eastAsiaTheme="minorEastAsia"/>
              </w:rPr>
            </w:pPr>
          </w:p>
        </w:tc>
        <w:tc>
          <w:tcPr>
            <w:tcW w:w="1181" w:type="dxa"/>
            <w:shd w:val="clear" w:color="auto" w:fill="FFFFFF" w:themeFill="background1"/>
            <w:tcMar>
              <w:top w:w="15" w:type="dxa"/>
              <w:left w:w="108" w:type="dxa"/>
              <w:bottom w:w="0" w:type="dxa"/>
              <w:right w:w="108" w:type="dxa"/>
            </w:tcMar>
            <w:vAlign w:val="center"/>
          </w:tcPr>
          <w:p w14:paraId="7D72784E" w14:textId="5AA0D463"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2B7E48FD" w14:textId="6700D24C"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26C2E71B" w14:textId="2590A2E0"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vAlign w:val="center"/>
          </w:tcPr>
          <w:p w14:paraId="1E28BE71" w14:textId="38C5291E"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1C1EC168" w14:textId="7EC73125"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2" w:type="dxa"/>
            <w:shd w:val="clear" w:color="auto" w:fill="FFFFFF" w:themeFill="background1"/>
            <w:tcMar>
              <w:top w:w="15" w:type="dxa"/>
              <w:left w:w="108" w:type="dxa"/>
              <w:bottom w:w="0" w:type="dxa"/>
              <w:right w:w="108" w:type="dxa"/>
            </w:tcMar>
          </w:tcPr>
          <w:p w14:paraId="62EE69C7" w14:textId="3AB5630F"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r>
      <w:tr w:rsidR="001D0D00" w:rsidRPr="00CE3CEF" w14:paraId="3CE71E45" w14:textId="77777777" w:rsidTr="00636F6B">
        <w:trPr>
          <w:trHeight w:val="217"/>
        </w:trPr>
        <w:tc>
          <w:tcPr>
            <w:tcW w:w="979" w:type="dxa"/>
            <w:vMerge/>
            <w:vAlign w:val="center"/>
          </w:tcPr>
          <w:p w14:paraId="0021846C" w14:textId="77777777" w:rsidR="005C63E4" w:rsidRPr="00636F6B" w:rsidRDefault="005C63E4" w:rsidP="005C63E4">
            <w:pPr>
              <w:snapToGrid w:val="0"/>
              <w:spacing w:after="0"/>
              <w:jc w:val="center"/>
              <w:rPr>
                <w:rFonts w:eastAsiaTheme="minorEastAsia"/>
              </w:rPr>
            </w:pPr>
          </w:p>
        </w:tc>
        <w:tc>
          <w:tcPr>
            <w:tcW w:w="996" w:type="dxa"/>
            <w:shd w:val="clear" w:color="auto" w:fill="D9E2F3" w:themeFill="accent1" w:themeFillTint="33"/>
            <w:tcMar>
              <w:top w:w="15" w:type="dxa"/>
              <w:left w:w="108" w:type="dxa"/>
              <w:bottom w:w="0" w:type="dxa"/>
              <w:right w:w="108" w:type="dxa"/>
            </w:tcMar>
            <w:vAlign w:val="center"/>
          </w:tcPr>
          <w:p w14:paraId="20E1E2ED" w14:textId="77777777" w:rsidR="005C63E4" w:rsidRPr="00CF33BA" w:rsidRDefault="005C63E4" w:rsidP="005C63E4">
            <w:pPr>
              <w:snapToGrid w:val="0"/>
              <w:spacing w:after="0"/>
              <w:jc w:val="center"/>
              <w:rPr>
                <w:rFonts w:eastAsiaTheme="minorEastAsia"/>
              </w:rPr>
            </w:pPr>
            <w:r w:rsidRPr="00636F6B">
              <w:rPr>
                <w:rFonts w:eastAsiaTheme="minorEastAsia"/>
                <w:b/>
              </w:rPr>
              <w:t>LEO 600km</w:t>
            </w:r>
          </w:p>
        </w:tc>
        <w:tc>
          <w:tcPr>
            <w:tcW w:w="709" w:type="dxa"/>
            <w:vMerge/>
            <w:vAlign w:val="center"/>
          </w:tcPr>
          <w:p w14:paraId="14CB60B7" w14:textId="77777777" w:rsidR="005C63E4" w:rsidRPr="00636F6B" w:rsidRDefault="005C63E4" w:rsidP="005C63E4">
            <w:pPr>
              <w:snapToGrid w:val="0"/>
              <w:spacing w:after="0"/>
              <w:jc w:val="center"/>
              <w:rPr>
                <w:rFonts w:eastAsiaTheme="minorEastAsia"/>
              </w:rPr>
            </w:pPr>
          </w:p>
        </w:tc>
        <w:tc>
          <w:tcPr>
            <w:tcW w:w="1181" w:type="dxa"/>
            <w:shd w:val="clear" w:color="auto" w:fill="FFFFFF" w:themeFill="background1"/>
            <w:tcMar>
              <w:top w:w="15" w:type="dxa"/>
              <w:left w:w="108" w:type="dxa"/>
              <w:bottom w:w="0" w:type="dxa"/>
              <w:right w:w="108" w:type="dxa"/>
            </w:tcMar>
            <w:vAlign w:val="center"/>
          </w:tcPr>
          <w:p w14:paraId="5949FA56" w14:textId="5BA611C9"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06159561" w14:textId="0D0535F9"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05105F71" w14:textId="1BF43ECB"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vAlign w:val="center"/>
          </w:tcPr>
          <w:p w14:paraId="602A242D" w14:textId="0419A11B"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1" w:type="dxa"/>
            <w:shd w:val="clear" w:color="auto" w:fill="FFFFFF" w:themeFill="background1"/>
            <w:tcMar>
              <w:top w:w="15" w:type="dxa"/>
              <w:left w:w="108" w:type="dxa"/>
              <w:bottom w:w="0" w:type="dxa"/>
              <w:right w:w="108" w:type="dxa"/>
            </w:tcMar>
          </w:tcPr>
          <w:p w14:paraId="4BBAC00B" w14:textId="6646347D"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c>
          <w:tcPr>
            <w:tcW w:w="1182" w:type="dxa"/>
            <w:shd w:val="clear" w:color="auto" w:fill="FFFFFF" w:themeFill="background1"/>
            <w:tcMar>
              <w:top w:w="15" w:type="dxa"/>
              <w:left w:w="108" w:type="dxa"/>
              <w:bottom w:w="0" w:type="dxa"/>
              <w:right w:w="108" w:type="dxa"/>
            </w:tcMar>
          </w:tcPr>
          <w:p w14:paraId="56663CD6" w14:textId="2E589BA5" w:rsidR="005C63E4" w:rsidRPr="00636F6B" w:rsidRDefault="005C63E4" w:rsidP="005C63E4">
            <w:pPr>
              <w:snapToGrid w:val="0"/>
              <w:spacing w:after="0"/>
              <w:jc w:val="center"/>
              <w:rPr>
                <w:rFonts w:eastAsiaTheme="minorEastAsia"/>
                <w:highlight w:val="yellow"/>
              </w:rPr>
            </w:pPr>
            <w:r w:rsidRPr="00636F6B">
              <w:rPr>
                <w:rFonts w:eastAsiaTheme="minorEastAsia"/>
                <w:highlight w:val="yellow"/>
              </w:rPr>
              <w:t>FFS</w:t>
            </w:r>
          </w:p>
        </w:tc>
      </w:tr>
      <w:tr w:rsidR="00347BFC" w:rsidRPr="00CE3CEF" w14:paraId="3E4C9D3A" w14:textId="77777777" w:rsidTr="00472285">
        <w:trPr>
          <w:trHeight w:val="217"/>
        </w:trPr>
        <w:tc>
          <w:tcPr>
            <w:tcW w:w="9771" w:type="dxa"/>
            <w:gridSpan w:val="9"/>
            <w:vAlign w:val="center"/>
          </w:tcPr>
          <w:p w14:paraId="098122AC" w14:textId="77777777" w:rsidR="00347BFC" w:rsidRPr="00636F6B" w:rsidRDefault="00347BFC" w:rsidP="00347BFC">
            <w:pPr>
              <w:snapToGrid w:val="0"/>
              <w:spacing w:after="0"/>
              <w:rPr>
                <w:rFonts w:eastAsiaTheme="minorEastAsia"/>
              </w:rPr>
            </w:pPr>
            <w:r w:rsidRPr="00636F6B">
              <w:rPr>
                <w:rFonts w:eastAsiaTheme="minorEastAsia"/>
              </w:rPr>
              <w:t>Note 1: Start with Earth Fixed beam first, Earth Moving Beams could be further discussed</w:t>
            </w:r>
          </w:p>
          <w:p w14:paraId="3A1BDFA6" w14:textId="1857C290" w:rsidR="00347BFC" w:rsidRPr="00636F6B" w:rsidRDefault="00347BFC" w:rsidP="00347BFC">
            <w:pPr>
              <w:snapToGrid w:val="0"/>
              <w:spacing w:after="0"/>
              <w:rPr>
                <w:rFonts w:eastAsiaTheme="minorEastAsia"/>
                <w:color w:val="0070C0"/>
              </w:rPr>
            </w:pPr>
            <w:r w:rsidRPr="00636F6B">
              <w:rPr>
                <w:rFonts w:eastAsiaTheme="minorEastAsia"/>
                <w:color w:val="0070C0"/>
              </w:rPr>
              <w:t xml:space="preserve">Note 2: Use Set 1 satellite antenna as the starting point for co-existence study. </w:t>
            </w:r>
            <w:r w:rsidR="00D826B0" w:rsidRPr="00636F6B">
              <w:rPr>
                <w:rFonts w:eastAsiaTheme="minorEastAsia"/>
                <w:color w:val="0070C0"/>
              </w:rPr>
              <w:t>FFS Set2.</w:t>
            </w:r>
          </w:p>
          <w:p w14:paraId="5A5FC1DD" w14:textId="77777777" w:rsidR="00347BFC" w:rsidRPr="00636F6B" w:rsidRDefault="00347BFC" w:rsidP="00347BFC">
            <w:pPr>
              <w:snapToGrid w:val="0"/>
              <w:spacing w:after="0"/>
              <w:rPr>
                <w:rFonts w:eastAsiaTheme="minorEastAsia"/>
              </w:rPr>
            </w:pPr>
            <w:r w:rsidRPr="00636F6B">
              <w:rPr>
                <w:rFonts w:eastAsiaTheme="minorEastAsia"/>
              </w:rPr>
              <w:t>Note 3: GEO and LEO only operate at adjacent channel.</w:t>
            </w:r>
          </w:p>
          <w:p w14:paraId="269D1DF8" w14:textId="77777777" w:rsidR="00347BFC" w:rsidRPr="00636F6B" w:rsidRDefault="00347BFC" w:rsidP="00347BFC">
            <w:pPr>
              <w:snapToGrid w:val="0"/>
              <w:spacing w:after="0"/>
              <w:rPr>
                <w:rFonts w:eastAsiaTheme="minorEastAsia"/>
                <w:color w:val="0070C0"/>
                <w:lang w:eastAsia="zh-CN"/>
              </w:rPr>
            </w:pPr>
            <w:r w:rsidRPr="00636F6B">
              <w:rPr>
                <w:rFonts w:eastAsiaTheme="minorEastAsia"/>
                <w:color w:val="0070C0"/>
                <w:lang w:eastAsia="zh-CN"/>
              </w:rPr>
              <w:t xml:space="preserve">Note 4: Use GEO and LEO@600km when TN is victim. </w:t>
            </w:r>
          </w:p>
          <w:p w14:paraId="57179219" w14:textId="39BA3264" w:rsidR="00347BFC" w:rsidRPr="00CF33BA" w:rsidRDefault="00347BFC" w:rsidP="00347BFC">
            <w:pPr>
              <w:snapToGrid w:val="0"/>
              <w:spacing w:after="0"/>
              <w:rPr>
                <w:rFonts w:eastAsiaTheme="minorEastAsia"/>
              </w:rPr>
            </w:pPr>
            <w:r w:rsidRPr="00636F6B">
              <w:rPr>
                <w:rFonts w:eastAsiaTheme="minorEastAsia"/>
                <w:color w:val="0070C0"/>
                <w:lang w:eastAsia="zh-CN"/>
              </w:rPr>
              <w:t xml:space="preserve">Note 5: Further check the possibility to remove LEO 1200km cases in future RAN4 meetings. </w:t>
            </w:r>
          </w:p>
        </w:tc>
      </w:tr>
    </w:tbl>
    <w:p w14:paraId="179BF393" w14:textId="77777777" w:rsidR="00FE5C6E" w:rsidRPr="00CE3CEF" w:rsidRDefault="00FE5C6E">
      <w:pPr>
        <w:spacing w:before="240" w:after="120"/>
        <w:rPr>
          <w:b/>
          <w:bCs/>
        </w:rPr>
      </w:pPr>
    </w:p>
    <w:p w14:paraId="1C38933D" w14:textId="372C0B2F" w:rsidR="0038629F" w:rsidRPr="00CE3CEF" w:rsidRDefault="00FE5C6E">
      <w:pPr>
        <w:spacing w:before="240" w:after="120"/>
        <w:rPr>
          <w:rFonts w:eastAsiaTheme="minorEastAsia"/>
        </w:rPr>
      </w:pPr>
      <w:r w:rsidRPr="00CE3CEF">
        <w:rPr>
          <w:b/>
          <w:bCs/>
        </w:rPr>
        <w:t>P</w:t>
      </w:r>
      <w:r w:rsidR="001447E2" w:rsidRPr="00CE3CEF">
        <w:rPr>
          <w:b/>
          <w:bCs/>
        </w:rPr>
        <w:t>roposal</w:t>
      </w:r>
      <w:r w:rsidRPr="00CE3CEF">
        <w:rPr>
          <w:b/>
          <w:bCs/>
        </w:rPr>
        <w:t xml:space="preserve"> 2</w:t>
      </w:r>
      <w:r w:rsidRPr="00CE3CEF">
        <w:rPr>
          <w:rFonts w:hint="eastAsia"/>
          <w:b/>
          <w:bCs/>
          <w:lang w:eastAsia="zh-CN"/>
        </w:rPr>
        <w:t>：</w:t>
      </w:r>
      <w:r w:rsidR="001447E2" w:rsidRPr="00CE3CEF">
        <w:rPr>
          <w:b/>
          <w:bCs/>
        </w:rPr>
        <w:t xml:space="preserve"> </w:t>
      </w:r>
      <w:r w:rsidR="009E3E95" w:rsidRPr="00CE3CEF">
        <w:rPr>
          <w:rFonts w:eastAsiaTheme="minorEastAsia"/>
        </w:rPr>
        <w:t>The aggressor and victim combination</w:t>
      </w:r>
      <w:r w:rsidR="00CE3CEF" w:rsidRPr="00CE3CEF">
        <w:rPr>
          <w:rFonts w:eastAsiaTheme="minorEastAsia"/>
        </w:rPr>
        <w:t>s</w:t>
      </w:r>
      <w:r w:rsidR="009E3E95" w:rsidRPr="00CE3CEF">
        <w:rPr>
          <w:rFonts w:eastAsiaTheme="minorEastAsia"/>
        </w:rPr>
        <w:t xml:space="preserve"> </w:t>
      </w:r>
      <w:r w:rsidR="00CE3CEF" w:rsidRPr="00CE3CEF">
        <w:rPr>
          <w:rFonts w:eastAsiaTheme="minorEastAsia"/>
        </w:rPr>
        <w:t xml:space="preserve">are </w:t>
      </w:r>
      <w:r w:rsidR="009E3E95" w:rsidRPr="00CE3CEF">
        <w:rPr>
          <w:rFonts w:eastAsiaTheme="minorEastAsia"/>
        </w:rPr>
        <w:t>list</w:t>
      </w:r>
      <w:r w:rsidR="00CE3CEF" w:rsidRPr="00CE3CEF">
        <w:rPr>
          <w:rFonts w:eastAsiaTheme="minorEastAsia"/>
        </w:rPr>
        <w:t>ed</w:t>
      </w:r>
      <w:r w:rsidR="009E3E95" w:rsidRPr="00CE3CEF">
        <w:rPr>
          <w:rFonts w:eastAsiaTheme="minorEastAsia"/>
        </w:rPr>
        <w:t xml:space="preserve"> in </w:t>
      </w:r>
      <w:r w:rsidR="009E3E95" w:rsidRPr="00636F6B">
        <w:rPr>
          <w:rFonts w:eastAsiaTheme="minorEastAsia"/>
          <w:b/>
          <w:bCs/>
        </w:rPr>
        <w:t>Table 2.1-2</w:t>
      </w:r>
      <w:r w:rsidR="009E3E95" w:rsidRPr="00CE3CEF">
        <w:rPr>
          <w:rFonts w:eastAsiaTheme="minorEastAsia"/>
        </w:rPr>
        <w:t>.</w:t>
      </w:r>
    </w:p>
    <w:p w14:paraId="4175447B" w14:textId="77777777" w:rsidR="0038629F" w:rsidRPr="00636F6B" w:rsidRDefault="009E3E95">
      <w:pPr>
        <w:pStyle w:val="TAH"/>
        <w:spacing w:after="80"/>
        <w:rPr>
          <w:rFonts w:ascii="Times New Roman" w:eastAsia="Calibri" w:hAnsi="Times New Roman"/>
          <w:sz w:val="20"/>
        </w:rPr>
      </w:pPr>
      <w:r w:rsidRPr="00636F6B">
        <w:rPr>
          <w:rFonts w:ascii="Times New Roman" w:eastAsia="Calibri" w:hAnsi="Times New Roman"/>
          <w:sz w:val="20"/>
        </w:rPr>
        <w:t xml:space="preserve">Table 2.1-2 </w:t>
      </w:r>
      <w:r w:rsidRPr="00636F6B">
        <w:rPr>
          <w:rFonts w:ascii="Times New Roman" w:eastAsiaTheme="minorEastAsia" w:hAnsi="Times New Roman"/>
          <w:sz w:val="20"/>
          <w:lang w:eastAsia="zh-CN"/>
        </w:rPr>
        <w:t xml:space="preserve">Aggressor and victim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409"/>
        <w:gridCol w:w="1175"/>
        <w:gridCol w:w="1326"/>
        <w:gridCol w:w="1351"/>
        <w:gridCol w:w="5358"/>
      </w:tblGrid>
      <w:tr w:rsidR="002E411E" w:rsidRPr="00CE3CEF" w14:paraId="206FB7AC" w14:textId="77777777" w:rsidTr="002E411E">
        <w:trPr>
          <w:jc w:val="center"/>
        </w:trPr>
        <w:tc>
          <w:tcPr>
            <w:tcW w:w="197" w:type="pct"/>
            <w:tcBorders>
              <w:bottom w:val="single" w:sz="8" w:space="0" w:color="000000" w:themeColor="text1"/>
            </w:tcBorders>
            <w:shd w:val="clear" w:color="auto" w:fill="D9E2F3" w:themeFill="accent1" w:themeFillTint="33"/>
            <w:vAlign w:val="center"/>
          </w:tcPr>
          <w:p w14:paraId="4AD0FACD" w14:textId="77777777" w:rsidR="002E411E" w:rsidRPr="00636F6B" w:rsidRDefault="002E411E">
            <w:pPr>
              <w:snapToGrid w:val="0"/>
              <w:spacing w:after="0"/>
              <w:jc w:val="center"/>
              <w:rPr>
                <w:rFonts w:eastAsiaTheme="minorEastAsia"/>
              </w:rPr>
            </w:pPr>
            <w:r w:rsidRPr="00636F6B">
              <w:rPr>
                <w:rFonts w:eastAsiaTheme="minorEastAsia"/>
              </w:rPr>
              <w:t>No.</w:t>
            </w:r>
          </w:p>
        </w:tc>
        <w:tc>
          <w:tcPr>
            <w:tcW w:w="615" w:type="pct"/>
            <w:tcBorders>
              <w:bottom w:val="single" w:sz="8" w:space="0" w:color="000000" w:themeColor="text1"/>
            </w:tcBorders>
            <w:shd w:val="clear" w:color="auto" w:fill="D9E2F3" w:themeFill="accent1" w:themeFillTint="33"/>
            <w:vAlign w:val="center"/>
          </w:tcPr>
          <w:p w14:paraId="4E325553" w14:textId="77777777" w:rsidR="002E411E" w:rsidRPr="00636F6B" w:rsidRDefault="002E411E">
            <w:pPr>
              <w:snapToGrid w:val="0"/>
              <w:spacing w:after="0"/>
              <w:jc w:val="center"/>
              <w:rPr>
                <w:rFonts w:eastAsiaTheme="minorEastAsia"/>
              </w:rPr>
            </w:pPr>
            <w:r w:rsidRPr="00636F6B">
              <w:rPr>
                <w:rFonts w:eastAsiaTheme="minorEastAsia"/>
              </w:rPr>
              <w:t>Combination</w:t>
            </w:r>
          </w:p>
        </w:tc>
        <w:tc>
          <w:tcPr>
            <w:tcW w:w="693" w:type="pct"/>
            <w:shd w:val="clear" w:color="auto" w:fill="D9E2F3" w:themeFill="accent1" w:themeFillTint="33"/>
            <w:tcMar>
              <w:top w:w="15" w:type="dxa"/>
              <w:left w:w="108" w:type="dxa"/>
              <w:bottom w:w="0" w:type="dxa"/>
              <w:right w:w="108" w:type="dxa"/>
            </w:tcMar>
            <w:vAlign w:val="center"/>
          </w:tcPr>
          <w:p w14:paraId="7C003C99" w14:textId="77777777" w:rsidR="002E411E" w:rsidRPr="00636F6B" w:rsidRDefault="002E411E">
            <w:pPr>
              <w:snapToGrid w:val="0"/>
              <w:spacing w:after="0"/>
              <w:jc w:val="center"/>
              <w:rPr>
                <w:rFonts w:eastAsiaTheme="minorEastAsia"/>
              </w:rPr>
            </w:pPr>
            <w:r w:rsidRPr="00636F6B">
              <w:rPr>
                <w:rFonts w:eastAsiaTheme="minorEastAsia"/>
                <w:b/>
                <w:bCs/>
              </w:rPr>
              <w:t>Aggressor</w:t>
            </w:r>
          </w:p>
        </w:tc>
        <w:tc>
          <w:tcPr>
            <w:tcW w:w="706" w:type="pct"/>
            <w:shd w:val="clear" w:color="auto" w:fill="D9E2F3" w:themeFill="accent1" w:themeFillTint="33"/>
            <w:vAlign w:val="center"/>
          </w:tcPr>
          <w:p w14:paraId="3021A58E" w14:textId="77777777" w:rsidR="002E411E" w:rsidRPr="00636F6B" w:rsidRDefault="002E411E">
            <w:pPr>
              <w:snapToGrid w:val="0"/>
              <w:spacing w:after="0"/>
              <w:jc w:val="center"/>
              <w:rPr>
                <w:rFonts w:eastAsiaTheme="minorEastAsia"/>
              </w:rPr>
            </w:pPr>
            <w:r w:rsidRPr="00636F6B">
              <w:rPr>
                <w:rFonts w:eastAsiaTheme="minorEastAsia"/>
                <w:b/>
                <w:bCs/>
              </w:rPr>
              <w:t>Victim</w:t>
            </w:r>
          </w:p>
        </w:tc>
        <w:tc>
          <w:tcPr>
            <w:tcW w:w="2789" w:type="pct"/>
            <w:shd w:val="clear" w:color="auto" w:fill="D9E2F3" w:themeFill="accent1" w:themeFillTint="33"/>
          </w:tcPr>
          <w:p w14:paraId="15D908B0" w14:textId="77777777" w:rsidR="002E411E" w:rsidRPr="00636F6B" w:rsidRDefault="002E411E">
            <w:pPr>
              <w:snapToGrid w:val="0"/>
              <w:spacing w:after="0"/>
              <w:jc w:val="center"/>
              <w:rPr>
                <w:rFonts w:eastAsiaTheme="minorEastAsia"/>
              </w:rPr>
            </w:pPr>
            <w:r w:rsidRPr="00636F6B">
              <w:rPr>
                <w:rFonts w:eastAsiaTheme="minorEastAsia"/>
              </w:rPr>
              <w:t>Notes</w:t>
            </w:r>
          </w:p>
        </w:tc>
      </w:tr>
      <w:tr w:rsidR="002E411E" w:rsidRPr="00CE3CEF" w14:paraId="6E7F0D76" w14:textId="77777777" w:rsidTr="002E411E">
        <w:trPr>
          <w:jc w:val="center"/>
        </w:trPr>
        <w:tc>
          <w:tcPr>
            <w:tcW w:w="197" w:type="pct"/>
            <w:shd w:val="clear" w:color="auto" w:fill="D9E2F3" w:themeFill="accent1" w:themeFillTint="33"/>
            <w:tcMar>
              <w:top w:w="15" w:type="dxa"/>
              <w:left w:w="108" w:type="dxa"/>
              <w:bottom w:w="0" w:type="dxa"/>
              <w:right w:w="108" w:type="dxa"/>
            </w:tcMar>
            <w:vAlign w:val="center"/>
          </w:tcPr>
          <w:p w14:paraId="78E6055E" w14:textId="77777777" w:rsidR="002E411E" w:rsidRPr="00636F6B" w:rsidRDefault="002E411E">
            <w:pPr>
              <w:snapToGrid w:val="0"/>
              <w:spacing w:after="0"/>
              <w:jc w:val="center"/>
              <w:rPr>
                <w:rFonts w:eastAsiaTheme="minorEastAsia"/>
              </w:rPr>
            </w:pPr>
            <w:r w:rsidRPr="00636F6B">
              <w:rPr>
                <w:rFonts w:eastAsiaTheme="minorEastAsia"/>
              </w:rPr>
              <w:t>1</w:t>
            </w:r>
          </w:p>
        </w:tc>
        <w:tc>
          <w:tcPr>
            <w:tcW w:w="615" w:type="pct"/>
            <w:shd w:val="clear" w:color="auto" w:fill="D9E2F3" w:themeFill="accent1" w:themeFillTint="33"/>
            <w:vAlign w:val="center"/>
          </w:tcPr>
          <w:p w14:paraId="2B68D6B8" w14:textId="77777777" w:rsidR="002E411E" w:rsidRPr="00636F6B" w:rsidRDefault="002E411E">
            <w:pPr>
              <w:snapToGrid w:val="0"/>
              <w:spacing w:after="0"/>
              <w:jc w:val="center"/>
              <w:rPr>
                <w:rFonts w:eastAsiaTheme="minorEastAsia"/>
              </w:rPr>
            </w:pPr>
            <w:r w:rsidRPr="00636F6B">
              <w:rPr>
                <w:rFonts w:eastAsiaTheme="minorEastAsia"/>
              </w:rPr>
              <w:t>TN with NTN</w:t>
            </w:r>
          </w:p>
        </w:tc>
        <w:tc>
          <w:tcPr>
            <w:tcW w:w="693" w:type="pct"/>
            <w:shd w:val="clear" w:color="auto" w:fill="auto"/>
            <w:tcMar>
              <w:top w:w="15" w:type="dxa"/>
              <w:left w:w="108" w:type="dxa"/>
              <w:bottom w:w="0" w:type="dxa"/>
              <w:right w:w="108" w:type="dxa"/>
            </w:tcMar>
            <w:vAlign w:val="center"/>
          </w:tcPr>
          <w:p w14:paraId="70021626" w14:textId="77777777" w:rsidR="002E411E" w:rsidRPr="00636F6B" w:rsidRDefault="002E411E">
            <w:pPr>
              <w:snapToGrid w:val="0"/>
              <w:spacing w:after="0"/>
              <w:jc w:val="center"/>
              <w:rPr>
                <w:rFonts w:eastAsiaTheme="minorEastAsia"/>
              </w:rPr>
            </w:pPr>
            <w:r w:rsidRPr="00636F6B">
              <w:rPr>
                <w:rFonts w:eastAsiaTheme="minorEastAsia"/>
              </w:rPr>
              <w:t>TN DL</w:t>
            </w:r>
          </w:p>
        </w:tc>
        <w:tc>
          <w:tcPr>
            <w:tcW w:w="706" w:type="pct"/>
            <w:shd w:val="clear" w:color="auto" w:fill="auto"/>
            <w:tcMar>
              <w:top w:w="15" w:type="dxa"/>
              <w:left w:w="108" w:type="dxa"/>
              <w:bottom w:w="0" w:type="dxa"/>
              <w:right w:w="108" w:type="dxa"/>
            </w:tcMar>
            <w:vAlign w:val="center"/>
          </w:tcPr>
          <w:p w14:paraId="1B18B0AF" w14:textId="77777777" w:rsidR="002E411E" w:rsidRPr="00636F6B" w:rsidRDefault="002E411E">
            <w:pPr>
              <w:snapToGrid w:val="0"/>
              <w:spacing w:after="0"/>
              <w:jc w:val="center"/>
              <w:rPr>
                <w:rFonts w:eastAsiaTheme="minorEastAsia"/>
              </w:rPr>
            </w:pPr>
            <w:r w:rsidRPr="00636F6B">
              <w:rPr>
                <w:rFonts w:eastAsiaTheme="minorEastAsia"/>
              </w:rPr>
              <w:t>NTN DL</w:t>
            </w:r>
          </w:p>
        </w:tc>
        <w:tc>
          <w:tcPr>
            <w:tcW w:w="2789" w:type="pct"/>
          </w:tcPr>
          <w:p w14:paraId="1D3EED3D" w14:textId="2FB5D049" w:rsidR="002E411E" w:rsidRPr="00636F6B" w:rsidRDefault="004F28D0">
            <w:pPr>
              <w:snapToGrid w:val="0"/>
              <w:spacing w:after="0"/>
              <w:rPr>
                <w:rFonts w:eastAsiaTheme="minorEastAsia"/>
                <w:lang w:eastAsia="zh-CN"/>
              </w:rPr>
            </w:pPr>
            <w:r w:rsidRPr="00636F6B">
              <w:rPr>
                <w:rFonts w:eastAsiaTheme="minorEastAsia"/>
                <w:highlight w:val="yellow"/>
                <w:lang w:eastAsia="zh-CN"/>
              </w:rPr>
              <w:t>FFS</w:t>
            </w:r>
            <w:r w:rsidR="00B47C19" w:rsidRPr="00636F6B">
              <w:rPr>
                <w:rFonts w:eastAsiaTheme="minorEastAsia"/>
                <w:highlight w:val="yellow"/>
                <w:lang w:eastAsia="zh-CN"/>
              </w:rPr>
              <w:t>,</w:t>
            </w:r>
            <w:r w:rsidR="002D2871" w:rsidRPr="00636F6B">
              <w:rPr>
                <w:rFonts w:eastAsiaTheme="minorEastAsia"/>
                <w:highlight w:val="yellow"/>
                <w:lang w:eastAsia="zh-CN"/>
              </w:rPr>
              <w:t xml:space="preserve"> the frequency of TN DL node has no overlapping with the NTN DL node.</w:t>
            </w:r>
          </w:p>
        </w:tc>
      </w:tr>
      <w:tr w:rsidR="002E411E" w:rsidRPr="00CE3CEF" w14:paraId="38D382B6" w14:textId="77777777" w:rsidTr="002E411E">
        <w:trPr>
          <w:jc w:val="center"/>
        </w:trPr>
        <w:tc>
          <w:tcPr>
            <w:tcW w:w="197" w:type="pct"/>
            <w:shd w:val="clear" w:color="auto" w:fill="D9E2F3" w:themeFill="accent1" w:themeFillTint="33"/>
            <w:tcMar>
              <w:top w:w="15" w:type="dxa"/>
              <w:left w:w="108" w:type="dxa"/>
              <w:bottom w:w="0" w:type="dxa"/>
              <w:right w:w="108" w:type="dxa"/>
            </w:tcMar>
            <w:vAlign w:val="center"/>
          </w:tcPr>
          <w:p w14:paraId="1B3460A7" w14:textId="77777777" w:rsidR="002E411E" w:rsidRPr="00636F6B" w:rsidRDefault="002E411E">
            <w:pPr>
              <w:snapToGrid w:val="0"/>
              <w:spacing w:after="0"/>
              <w:jc w:val="center"/>
              <w:rPr>
                <w:rFonts w:eastAsiaTheme="minorEastAsia"/>
              </w:rPr>
            </w:pPr>
            <w:r w:rsidRPr="00636F6B">
              <w:rPr>
                <w:rFonts w:eastAsiaTheme="minorEastAsia"/>
              </w:rPr>
              <w:t>2</w:t>
            </w:r>
          </w:p>
        </w:tc>
        <w:tc>
          <w:tcPr>
            <w:tcW w:w="615" w:type="pct"/>
            <w:shd w:val="clear" w:color="auto" w:fill="D9E2F3" w:themeFill="accent1" w:themeFillTint="33"/>
            <w:vAlign w:val="center"/>
          </w:tcPr>
          <w:p w14:paraId="436CB904" w14:textId="77777777" w:rsidR="002E411E" w:rsidRPr="00636F6B" w:rsidRDefault="002E411E">
            <w:pPr>
              <w:snapToGrid w:val="0"/>
              <w:spacing w:after="0"/>
              <w:jc w:val="center"/>
              <w:rPr>
                <w:rFonts w:eastAsiaTheme="minorEastAsia"/>
              </w:rPr>
            </w:pPr>
            <w:r w:rsidRPr="00636F6B">
              <w:rPr>
                <w:rFonts w:eastAsiaTheme="minorEastAsia"/>
              </w:rPr>
              <w:t>TN with NTN</w:t>
            </w:r>
          </w:p>
        </w:tc>
        <w:tc>
          <w:tcPr>
            <w:tcW w:w="693" w:type="pct"/>
            <w:shd w:val="clear" w:color="auto" w:fill="auto"/>
            <w:tcMar>
              <w:top w:w="15" w:type="dxa"/>
              <w:left w:w="108" w:type="dxa"/>
              <w:bottom w:w="0" w:type="dxa"/>
              <w:right w:w="108" w:type="dxa"/>
            </w:tcMar>
            <w:vAlign w:val="center"/>
          </w:tcPr>
          <w:p w14:paraId="3D0299D5" w14:textId="77777777" w:rsidR="002E411E" w:rsidRPr="00636F6B" w:rsidRDefault="002E411E">
            <w:pPr>
              <w:snapToGrid w:val="0"/>
              <w:spacing w:after="0"/>
              <w:jc w:val="center"/>
              <w:rPr>
                <w:rFonts w:eastAsiaTheme="minorEastAsia"/>
              </w:rPr>
            </w:pPr>
            <w:r w:rsidRPr="00636F6B">
              <w:rPr>
                <w:rFonts w:eastAsiaTheme="minorEastAsia"/>
              </w:rPr>
              <w:t>TN UL</w:t>
            </w:r>
          </w:p>
        </w:tc>
        <w:tc>
          <w:tcPr>
            <w:tcW w:w="706" w:type="pct"/>
            <w:shd w:val="clear" w:color="auto" w:fill="auto"/>
            <w:tcMar>
              <w:top w:w="15" w:type="dxa"/>
              <w:left w:w="108" w:type="dxa"/>
              <w:bottom w:w="0" w:type="dxa"/>
              <w:right w:w="108" w:type="dxa"/>
            </w:tcMar>
            <w:vAlign w:val="center"/>
          </w:tcPr>
          <w:p w14:paraId="27D44FE1" w14:textId="77777777" w:rsidR="002E411E" w:rsidRPr="00636F6B" w:rsidRDefault="002E411E">
            <w:pPr>
              <w:snapToGrid w:val="0"/>
              <w:spacing w:after="0"/>
              <w:jc w:val="center"/>
              <w:rPr>
                <w:rFonts w:eastAsiaTheme="minorEastAsia"/>
              </w:rPr>
            </w:pPr>
            <w:r w:rsidRPr="00636F6B">
              <w:rPr>
                <w:rFonts w:eastAsiaTheme="minorEastAsia"/>
              </w:rPr>
              <w:t>NTN UL</w:t>
            </w:r>
          </w:p>
        </w:tc>
        <w:tc>
          <w:tcPr>
            <w:tcW w:w="2789" w:type="pct"/>
          </w:tcPr>
          <w:p w14:paraId="170939DE" w14:textId="77777777" w:rsidR="002E411E" w:rsidRPr="00636F6B" w:rsidRDefault="002E411E">
            <w:pPr>
              <w:snapToGrid w:val="0"/>
              <w:spacing w:after="0"/>
              <w:rPr>
                <w:rFonts w:eastAsiaTheme="minorEastAsia"/>
              </w:rPr>
            </w:pPr>
          </w:p>
        </w:tc>
      </w:tr>
      <w:tr w:rsidR="002D2871" w:rsidRPr="00CE3CEF" w14:paraId="3BF178F5" w14:textId="77777777" w:rsidTr="002E411E">
        <w:trPr>
          <w:jc w:val="center"/>
        </w:trPr>
        <w:tc>
          <w:tcPr>
            <w:tcW w:w="197" w:type="pct"/>
            <w:shd w:val="clear" w:color="auto" w:fill="D9E2F3" w:themeFill="accent1" w:themeFillTint="33"/>
            <w:tcMar>
              <w:top w:w="15" w:type="dxa"/>
              <w:left w:w="108" w:type="dxa"/>
              <w:bottom w:w="0" w:type="dxa"/>
              <w:right w:w="108" w:type="dxa"/>
            </w:tcMar>
            <w:vAlign w:val="center"/>
          </w:tcPr>
          <w:p w14:paraId="254A657F" w14:textId="77777777" w:rsidR="002D2871" w:rsidRPr="00636F6B" w:rsidRDefault="002D2871" w:rsidP="002D2871">
            <w:pPr>
              <w:snapToGrid w:val="0"/>
              <w:spacing w:after="0"/>
              <w:jc w:val="center"/>
              <w:rPr>
                <w:rFonts w:eastAsiaTheme="minorEastAsia"/>
              </w:rPr>
            </w:pPr>
            <w:r w:rsidRPr="00636F6B">
              <w:rPr>
                <w:rFonts w:eastAsiaTheme="minorEastAsia"/>
              </w:rPr>
              <w:t>3</w:t>
            </w:r>
          </w:p>
        </w:tc>
        <w:tc>
          <w:tcPr>
            <w:tcW w:w="615" w:type="pct"/>
            <w:shd w:val="clear" w:color="auto" w:fill="D9E2F3" w:themeFill="accent1" w:themeFillTint="33"/>
            <w:vAlign w:val="center"/>
          </w:tcPr>
          <w:p w14:paraId="322489C3" w14:textId="77777777" w:rsidR="002D2871" w:rsidRPr="00636F6B" w:rsidRDefault="002D2871" w:rsidP="002D2871">
            <w:pPr>
              <w:snapToGrid w:val="0"/>
              <w:spacing w:after="0"/>
              <w:jc w:val="center"/>
              <w:rPr>
                <w:rFonts w:eastAsiaTheme="minorEastAsia"/>
              </w:rPr>
            </w:pPr>
            <w:r w:rsidRPr="00636F6B">
              <w:rPr>
                <w:rFonts w:eastAsiaTheme="minorEastAsia"/>
              </w:rPr>
              <w:t>TN with NTN</w:t>
            </w:r>
          </w:p>
        </w:tc>
        <w:tc>
          <w:tcPr>
            <w:tcW w:w="693" w:type="pct"/>
            <w:shd w:val="clear" w:color="auto" w:fill="auto"/>
            <w:tcMar>
              <w:top w:w="15" w:type="dxa"/>
              <w:left w:w="108" w:type="dxa"/>
              <w:bottom w:w="0" w:type="dxa"/>
              <w:right w:w="108" w:type="dxa"/>
            </w:tcMar>
            <w:vAlign w:val="center"/>
          </w:tcPr>
          <w:p w14:paraId="3EC5C266" w14:textId="77777777" w:rsidR="002D2871" w:rsidRPr="00636F6B" w:rsidRDefault="002D2871" w:rsidP="002D2871">
            <w:pPr>
              <w:snapToGrid w:val="0"/>
              <w:spacing w:after="0"/>
              <w:jc w:val="center"/>
              <w:rPr>
                <w:rFonts w:eastAsiaTheme="minorEastAsia"/>
              </w:rPr>
            </w:pPr>
            <w:r w:rsidRPr="00636F6B">
              <w:rPr>
                <w:rFonts w:eastAsiaTheme="minorEastAsia"/>
              </w:rPr>
              <w:t>NTN DL</w:t>
            </w:r>
          </w:p>
        </w:tc>
        <w:tc>
          <w:tcPr>
            <w:tcW w:w="706" w:type="pct"/>
            <w:shd w:val="clear" w:color="auto" w:fill="auto"/>
            <w:tcMar>
              <w:top w:w="15" w:type="dxa"/>
              <w:left w:w="108" w:type="dxa"/>
              <w:bottom w:w="0" w:type="dxa"/>
              <w:right w:w="108" w:type="dxa"/>
            </w:tcMar>
            <w:vAlign w:val="center"/>
          </w:tcPr>
          <w:p w14:paraId="43BFA49D" w14:textId="77777777" w:rsidR="002D2871" w:rsidRPr="00636F6B" w:rsidRDefault="002D2871" w:rsidP="002D2871">
            <w:pPr>
              <w:snapToGrid w:val="0"/>
              <w:spacing w:after="0"/>
              <w:jc w:val="center"/>
              <w:rPr>
                <w:rFonts w:eastAsiaTheme="minorEastAsia"/>
              </w:rPr>
            </w:pPr>
            <w:r w:rsidRPr="00636F6B">
              <w:rPr>
                <w:rFonts w:eastAsiaTheme="minorEastAsia"/>
              </w:rPr>
              <w:t>TN DL</w:t>
            </w:r>
          </w:p>
        </w:tc>
        <w:tc>
          <w:tcPr>
            <w:tcW w:w="2789" w:type="pct"/>
          </w:tcPr>
          <w:p w14:paraId="2A1AE18B" w14:textId="6D043B90" w:rsidR="002D2871" w:rsidRPr="00636F6B" w:rsidRDefault="002D2871" w:rsidP="00636F6B">
            <w:pPr>
              <w:tabs>
                <w:tab w:val="left" w:pos="4722"/>
              </w:tabs>
              <w:snapToGrid w:val="0"/>
              <w:spacing w:after="0"/>
              <w:rPr>
                <w:rFonts w:eastAsiaTheme="minorEastAsia"/>
                <w:lang w:eastAsia="zh-CN"/>
              </w:rPr>
            </w:pPr>
            <w:r w:rsidRPr="00636F6B">
              <w:rPr>
                <w:rFonts w:eastAsiaTheme="minorEastAsia"/>
                <w:highlight w:val="yellow"/>
                <w:lang w:eastAsia="zh-CN"/>
              </w:rPr>
              <w:t>FFS, the frequency of NTN DL node has no overlapping with the TN DL node.</w:t>
            </w:r>
          </w:p>
        </w:tc>
      </w:tr>
      <w:tr w:rsidR="002E411E" w:rsidRPr="00CE3CEF" w14:paraId="170F3D4A" w14:textId="77777777" w:rsidTr="002E411E">
        <w:trPr>
          <w:jc w:val="center"/>
        </w:trPr>
        <w:tc>
          <w:tcPr>
            <w:tcW w:w="197" w:type="pct"/>
            <w:shd w:val="clear" w:color="auto" w:fill="D9E2F3" w:themeFill="accent1" w:themeFillTint="33"/>
            <w:tcMar>
              <w:top w:w="15" w:type="dxa"/>
              <w:left w:w="108" w:type="dxa"/>
              <w:bottom w:w="0" w:type="dxa"/>
              <w:right w:w="108" w:type="dxa"/>
            </w:tcMar>
            <w:vAlign w:val="center"/>
          </w:tcPr>
          <w:p w14:paraId="39BA2FAA" w14:textId="77777777" w:rsidR="002E411E" w:rsidRPr="00636F6B" w:rsidRDefault="002E411E">
            <w:pPr>
              <w:snapToGrid w:val="0"/>
              <w:spacing w:after="0"/>
              <w:jc w:val="center"/>
              <w:rPr>
                <w:rFonts w:eastAsiaTheme="minorEastAsia"/>
              </w:rPr>
            </w:pPr>
            <w:r w:rsidRPr="00636F6B">
              <w:rPr>
                <w:rFonts w:eastAsiaTheme="minorEastAsia"/>
              </w:rPr>
              <w:t>4</w:t>
            </w:r>
          </w:p>
        </w:tc>
        <w:tc>
          <w:tcPr>
            <w:tcW w:w="615" w:type="pct"/>
            <w:shd w:val="clear" w:color="auto" w:fill="D9E2F3" w:themeFill="accent1" w:themeFillTint="33"/>
            <w:vAlign w:val="center"/>
          </w:tcPr>
          <w:p w14:paraId="36C34C5F" w14:textId="77777777" w:rsidR="002E411E" w:rsidRPr="00636F6B" w:rsidRDefault="002E411E">
            <w:pPr>
              <w:snapToGrid w:val="0"/>
              <w:spacing w:after="0"/>
              <w:jc w:val="center"/>
              <w:rPr>
                <w:rFonts w:eastAsiaTheme="minorEastAsia"/>
              </w:rPr>
            </w:pPr>
            <w:r w:rsidRPr="00636F6B">
              <w:rPr>
                <w:rFonts w:eastAsiaTheme="minorEastAsia"/>
              </w:rPr>
              <w:t>TN with NTN</w:t>
            </w:r>
          </w:p>
        </w:tc>
        <w:tc>
          <w:tcPr>
            <w:tcW w:w="693" w:type="pct"/>
            <w:shd w:val="clear" w:color="auto" w:fill="auto"/>
            <w:tcMar>
              <w:top w:w="15" w:type="dxa"/>
              <w:left w:w="108" w:type="dxa"/>
              <w:bottom w:w="0" w:type="dxa"/>
              <w:right w:w="108" w:type="dxa"/>
            </w:tcMar>
            <w:vAlign w:val="center"/>
          </w:tcPr>
          <w:p w14:paraId="7D55BA84" w14:textId="77777777" w:rsidR="002E411E" w:rsidRPr="00636F6B" w:rsidRDefault="002E411E">
            <w:pPr>
              <w:snapToGrid w:val="0"/>
              <w:spacing w:after="0"/>
              <w:jc w:val="center"/>
              <w:rPr>
                <w:rFonts w:eastAsiaTheme="minorEastAsia"/>
              </w:rPr>
            </w:pPr>
            <w:r w:rsidRPr="00636F6B">
              <w:rPr>
                <w:rFonts w:eastAsiaTheme="minorEastAsia"/>
              </w:rPr>
              <w:t>NTN UL</w:t>
            </w:r>
          </w:p>
        </w:tc>
        <w:tc>
          <w:tcPr>
            <w:tcW w:w="706" w:type="pct"/>
            <w:shd w:val="clear" w:color="auto" w:fill="auto"/>
            <w:tcMar>
              <w:top w:w="15" w:type="dxa"/>
              <w:left w:w="108" w:type="dxa"/>
              <w:bottom w:w="0" w:type="dxa"/>
              <w:right w:w="108" w:type="dxa"/>
            </w:tcMar>
            <w:vAlign w:val="center"/>
          </w:tcPr>
          <w:p w14:paraId="5CE14A45" w14:textId="77777777" w:rsidR="002E411E" w:rsidRPr="00636F6B" w:rsidRDefault="002E411E">
            <w:pPr>
              <w:snapToGrid w:val="0"/>
              <w:spacing w:after="0"/>
              <w:jc w:val="center"/>
              <w:rPr>
                <w:rFonts w:eastAsiaTheme="minorEastAsia"/>
              </w:rPr>
            </w:pPr>
            <w:r w:rsidRPr="00636F6B">
              <w:rPr>
                <w:rFonts w:eastAsiaTheme="minorEastAsia"/>
              </w:rPr>
              <w:t>TN UL</w:t>
            </w:r>
          </w:p>
        </w:tc>
        <w:tc>
          <w:tcPr>
            <w:tcW w:w="2789" w:type="pct"/>
          </w:tcPr>
          <w:p w14:paraId="49EB1DB2" w14:textId="77777777" w:rsidR="002E411E" w:rsidRPr="00636F6B" w:rsidRDefault="002E411E">
            <w:pPr>
              <w:snapToGrid w:val="0"/>
              <w:spacing w:after="0"/>
              <w:rPr>
                <w:rFonts w:eastAsiaTheme="minorEastAsia"/>
                <w:lang w:eastAsia="zh-CN"/>
              </w:rPr>
            </w:pPr>
          </w:p>
        </w:tc>
      </w:tr>
      <w:tr w:rsidR="002E411E" w:rsidRPr="00CE3CEF" w14:paraId="2ABB546B" w14:textId="77777777" w:rsidTr="002E411E">
        <w:trPr>
          <w:jc w:val="center"/>
        </w:trPr>
        <w:tc>
          <w:tcPr>
            <w:tcW w:w="197" w:type="pct"/>
            <w:shd w:val="clear" w:color="auto" w:fill="D9E2F3" w:themeFill="accent1" w:themeFillTint="33"/>
            <w:tcMar>
              <w:top w:w="15" w:type="dxa"/>
              <w:left w:w="108" w:type="dxa"/>
              <w:bottom w:w="0" w:type="dxa"/>
              <w:right w:w="108" w:type="dxa"/>
            </w:tcMar>
            <w:vAlign w:val="center"/>
          </w:tcPr>
          <w:p w14:paraId="3EAEF755" w14:textId="77777777" w:rsidR="002E411E" w:rsidRPr="00636F6B" w:rsidRDefault="002E411E">
            <w:pPr>
              <w:snapToGrid w:val="0"/>
              <w:spacing w:after="0"/>
              <w:jc w:val="center"/>
              <w:rPr>
                <w:rFonts w:eastAsiaTheme="minorEastAsia"/>
              </w:rPr>
            </w:pPr>
            <w:r w:rsidRPr="00636F6B">
              <w:rPr>
                <w:rFonts w:eastAsiaTheme="minorEastAsia"/>
              </w:rPr>
              <w:t>5</w:t>
            </w:r>
          </w:p>
        </w:tc>
        <w:tc>
          <w:tcPr>
            <w:tcW w:w="615" w:type="pct"/>
            <w:shd w:val="clear" w:color="auto" w:fill="D9E2F3" w:themeFill="accent1" w:themeFillTint="33"/>
            <w:vAlign w:val="center"/>
          </w:tcPr>
          <w:p w14:paraId="59533B3D" w14:textId="77777777" w:rsidR="002E411E" w:rsidRPr="00636F6B" w:rsidRDefault="002E411E">
            <w:pPr>
              <w:snapToGrid w:val="0"/>
              <w:spacing w:after="0"/>
              <w:jc w:val="center"/>
              <w:rPr>
                <w:rFonts w:eastAsiaTheme="minorEastAsia"/>
              </w:rPr>
            </w:pPr>
            <w:r w:rsidRPr="00636F6B">
              <w:rPr>
                <w:rFonts w:eastAsiaTheme="minorEastAsia"/>
              </w:rPr>
              <w:t>TN with NTN</w:t>
            </w:r>
          </w:p>
        </w:tc>
        <w:tc>
          <w:tcPr>
            <w:tcW w:w="693" w:type="pct"/>
            <w:shd w:val="clear" w:color="auto" w:fill="auto"/>
            <w:tcMar>
              <w:top w:w="15" w:type="dxa"/>
              <w:left w:w="108" w:type="dxa"/>
              <w:bottom w:w="0" w:type="dxa"/>
              <w:right w:w="108" w:type="dxa"/>
            </w:tcMar>
            <w:vAlign w:val="center"/>
          </w:tcPr>
          <w:p w14:paraId="69147850" w14:textId="77777777" w:rsidR="002E411E" w:rsidRPr="00636F6B" w:rsidRDefault="002E411E">
            <w:pPr>
              <w:snapToGrid w:val="0"/>
              <w:spacing w:after="0"/>
              <w:jc w:val="center"/>
              <w:rPr>
                <w:rFonts w:eastAsiaTheme="minorEastAsia"/>
              </w:rPr>
            </w:pPr>
            <w:r w:rsidRPr="00636F6B">
              <w:rPr>
                <w:rFonts w:eastAsiaTheme="minorEastAsia"/>
              </w:rPr>
              <w:t>NTN UL</w:t>
            </w:r>
          </w:p>
        </w:tc>
        <w:tc>
          <w:tcPr>
            <w:tcW w:w="706" w:type="pct"/>
            <w:shd w:val="clear" w:color="auto" w:fill="auto"/>
            <w:tcMar>
              <w:top w:w="15" w:type="dxa"/>
              <w:left w:w="108" w:type="dxa"/>
              <w:bottom w:w="0" w:type="dxa"/>
              <w:right w:w="108" w:type="dxa"/>
            </w:tcMar>
            <w:vAlign w:val="center"/>
          </w:tcPr>
          <w:p w14:paraId="51587725" w14:textId="77777777" w:rsidR="002E411E" w:rsidRPr="00636F6B" w:rsidRDefault="002E411E">
            <w:pPr>
              <w:snapToGrid w:val="0"/>
              <w:spacing w:after="0"/>
              <w:jc w:val="center"/>
              <w:rPr>
                <w:rFonts w:eastAsiaTheme="minorEastAsia"/>
              </w:rPr>
            </w:pPr>
            <w:r w:rsidRPr="00636F6B">
              <w:rPr>
                <w:rFonts w:eastAsiaTheme="minorEastAsia"/>
              </w:rPr>
              <w:t>TN DL</w:t>
            </w:r>
          </w:p>
        </w:tc>
        <w:tc>
          <w:tcPr>
            <w:tcW w:w="2789" w:type="pct"/>
          </w:tcPr>
          <w:p w14:paraId="49DF975D" w14:textId="5C2CFBEE" w:rsidR="002E411E" w:rsidRPr="00636F6B" w:rsidRDefault="002E411E">
            <w:pPr>
              <w:snapToGrid w:val="0"/>
              <w:spacing w:after="0"/>
              <w:rPr>
                <w:rFonts w:eastAsiaTheme="minorEastAsia"/>
                <w:b/>
                <w:lang w:eastAsia="ja-JP"/>
              </w:rPr>
            </w:pPr>
          </w:p>
        </w:tc>
      </w:tr>
      <w:tr w:rsidR="002E411E" w:rsidRPr="00CE3CEF" w14:paraId="7D664B41" w14:textId="77777777" w:rsidTr="002E411E">
        <w:trPr>
          <w:jc w:val="center"/>
        </w:trPr>
        <w:tc>
          <w:tcPr>
            <w:tcW w:w="197" w:type="pct"/>
            <w:shd w:val="clear" w:color="auto" w:fill="D9E2F3" w:themeFill="accent1" w:themeFillTint="33"/>
            <w:tcMar>
              <w:top w:w="15" w:type="dxa"/>
              <w:left w:w="108" w:type="dxa"/>
              <w:bottom w:w="0" w:type="dxa"/>
              <w:right w:w="108" w:type="dxa"/>
            </w:tcMar>
            <w:vAlign w:val="center"/>
          </w:tcPr>
          <w:p w14:paraId="6FA254E0" w14:textId="77777777" w:rsidR="002E411E" w:rsidRPr="00636F6B" w:rsidRDefault="002E411E">
            <w:pPr>
              <w:snapToGrid w:val="0"/>
              <w:spacing w:after="0"/>
              <w:jc w:val="center"/>
              <w:rPr>
                <w:rFonts w:eastAsiaTheme="minorEastAsia"/>
                <w:lang w:eastAsia="zh-CN"/>
              </w:rPr>
            </w:pPr>
            <w:r w:rsidRPr="00636F6B">
              <w:rPr>
                <w:rFonts w:eastAsiaTheme="minorEastAsia"/>
                <w:lang w:eastAsia="zh-CN"/>
              </w:rPr>
              <w:t>6</w:t>
            </w:r>
          </w:p>
        </w:tc>
        <w:tc>
          <w:tcPr>
            <w:tcW w:w="615" w:type="pct"/>
            <w:shd w:val="clear" w:color="auto" w:fill="D9E2F3" w:themeFill="accent1" w:themeFillTint="33"/>
            <w:vAlign w:val="center"/>
          </w:tcPr>
          <w:p w14:paraId="419F0492" w14:textId="77777777" w:rsidR="002E411E" w:rsidRPr="00636F6B" w:rsidRDefault="002E411E">
            <w:pPr>
              <w:snapToGrid w:val="0"/>
              <w:spacing w:after="0"/>
              <w:jc w:val="center"/>
              <w:rPr>
                <w:rFonts w:eastAsiaTheme="minorEastAsia"/>
              </w:rPr>
            </w:pPr>
            <w:r w:rsidRPr="00636F6B">
              <w:rPr>
                <w:rFonts w:eastAsiaTheme="minorEastAsia"/>
              </w:rPr>
              <w:t>TN with NTN</w:t>
            </w:r>
          </w:p>
        </w:tc>
        <w:tc>
          <w:tcPr>
            <w:tcW w:w="693" w:type="pct"/>
            <w:shd w:val="clear" w:color="auto" w:fill="auto"/>
            <w:tcMar>
              <w:top w:w="15" w:type="dxa"/>
              <w:left w:w="108" w:type="dxa"/>
              <w:bottom w:w="0" w:type="dxa"/>
              <w:right w:w="108" w:type="dxa"/>
            </w:tcMar>
            <w:vAlign w:val="center"/>
          </w:tcPr>
          <w:p w14:paraId="0C7F1DCC" w14:textId="77777777" w:rsidR="002E411E" w:rsidRPr="00636F6B" w:rsidRDefault="002E411E">
            <w:pPr>
              <w:snapToGrid w:val="0"/>
              <w:spacing w:after="0"/>
              <w:jc w:val="center"/>
              <w:rPr>
                <w:rFonts w:eastAsiaTheme="minorEastAsia"/>
              </w:rPr>
            </w:pPr>
            <w:r w:rsidRPr="00636F6B">
              <w:rPr>
                <w:rFonts w:eastAsiaTheme="minorEastAsia"/>
              </w:rPr>
              <w:t>TN DL</w:t>
            </w:r>
          </w:p>
        </w:tc>
        <w:tc>
          <w:tcPr>
            <w:tcW w:w="706" w:type="pct"/>
            <w:shd w:val="clear" w:color="auto" w:fill="auto"/>
            <w:tcMar>
              <w:top w:w="15" w:type="dxa"/>
              <w:left w:w="108" w:type="dxa"/>
              <w:bottom w:w="0" w:type="dxa"/>
              <w:right w:w="108" w:type="dxa"/>
            </w:tcMar>
            <w:vAlign w:val="center"/>
          </w:tcPr>
          <w:p w14:paraId="03A6DCE7" w14:textId="77777777" w:rsidR="002E411E" w:rsidRPr="00636F6B" w:rsidRDefault="002E411E">
            <w:pPr>
              <w:snapToGrid w:val="0"/>
              <w:spacing w:after="0"/>
              <w:jc w:val="center"/>
              <w:rPr>
                <w:rFonts w:eastAsiaTheme="minorEastAsia"/>
              </w:rPr>
            </w:pPr>
            <w:r w:rsidRPr="00636F6B">
              <w:rPr>
                <w:rFonts w:eastAsiaTheme="minorEastAsia"/>
              </w:rPr>
              <w:t>NTN UL</w:t>
            </w:r>
          </w:p>
        </w:tc>
        <w:tc>
          <w:tcPr>
            <w:tcW w:w="2789" w:type="pct"/>
          </w:tcPr>
          <w:p w14:paraId="33752977" w14:textId="53699E76" w:rsidR="002E411E" w:rsidRPr="00636F6B" w:rsidRDefault="002E411E">
            <w:pPr>
              <w:snapToGrid w:val="0"/>
              <w:spacing w:after="0"/>
              <w:rPr>
                <w:rFonts w:eastAsiaTheme="minorEastAsia"/>
                <w:b/>
                <w:lang w:eastAsia="ja-JP"/>
              </w:rPr>
            </w:pPr>
          </w:p>
        </w:tc>
      </w:tr>
      <w:tr w:rsidR="003756E6" w:rsidRPr="00CE3CEF" w14:paraId="65525658" w14:textId="77777777" w:rsidTr="002C290A">
        <w:trPr>
          <w:trHeight w:val="911"/>
          <w:jc w:val="center"/>
        </w:trPr>
        <w:tc>
          <w:tcPr>
            <w:tcW w:w="197" w:type="pct"/>
            <w:vMerge w:val="restart"/>
            <w:shd w:val="clear" w:color="auto" w:fill="D9E2F3" w:themeFill="accent1" w:themeFillTint="33"/>
            <w:tcMar>
              <w:top w:w="15" w:type="dxa"/>
              <w:left w:w="108" w:type="dxa"/>
              <w:bottom w:w="0" w:type="dxa"/>
              <w:right w:w="108" w:type="dxa"/>
            </w:tcMar>
            <w:vAlign w:val="center"/>
          </w:tcPr>
          <w:p w14:paraId="586200A3" w14:textId="77777777" w:rsidR="003756E6" w:rsidRPr="00636F6B" w:rsidRDefault="003756E6">
            <w:pPr>
              <w:snapToGrid w:val="0"/>
              <w:spacing w:after="0"/>
              <w:jc w:val="center"/>
              <w:rPr>
                <w:rFonts w:eastAsiaTheme="minorEastAsia"/>
                <w:b/>
                <w:lang w:eastAsia="ja-JP"/>
              </w:rPr>
            </w:pPr>
            <w:r w:rsidRPr="00636F6B">
              <w:rPr>
                <w:rFonts w:eastAsiaTheme="minorEastAsia"/>
              </w:rPr>
              <w:t>7</w:t>
            </w:r>
          </w:p>
        </w:tc>
        <w:tc>
          <w:tcPr>
            <w:tcW w:w="615" w:type="pct"/>
            <w:vMerge w:val="restart"/>
            <w:shd w:val="clear" w:color="auto" w:fill="D9E2F3" w:themeFill="accent1" w:themeFillTint="33"/>
            <w:vAlign w:val="center"/>
          </w:tcPr>
          <w:p w14:paraId="42BF4927" w14:textId="15F10989" w:rsidR="003756E6" w:rsidRPr="00636F6B" w:rsidRDefault="003756E6">
            <w:pPr>
              <w:snapToGrid w:val="0"/>
              <w:spacing w:after="0"/>
              <w:jc w:val="center"/>
              <w:rPr>
                <w:rFonts w:eastAsiaTheme="minorEastAsia"/>
              </w:rPr>
            </w:pPr>
            <w:r w:rsidRPr="00636F6B">
              <w:rPr>
                <w:rFonts w:eastAsiaTheme="minorEastAsia"/>
              </w:rPr>
              <w:t>NTN with NTN</w:t>
            </w:r>
          </w:p>
        </w:tc>
        <w:tc>
          <w:tcPr>
            <w:tcW w:w="693" w:type="pct"/>
            <w:shd w:val="clear" w:color="auto" w:fill="auto"/>
            <w:tcMar>
              <w:top w:w="15" w:type="dxa"/>
              <w:left w:w="108" w:type="dxa"/>
              <w:bottom w:w="0" w:type="dxa"/>
              <w:right w:w="108" w:type="dxa"/>
            </w:tcMar>
            <w:vAlign w:val="center"/>
          </w:tcPr>
          <w:p w14:paraId="3F663223" w14:textId="77777777" w:rsidR="003756E6" w:rsidRPr="00636F6B" w:rsidRDefault="003756E6">
            <w:pPr>
              <w:snapToGrid w:val="0"/>
              <w:spacing w:after="0"/>
              <w:jc w:val="center"/>
              <w:rPr>
                <w:rFonts w:eastAsiaTheme="minorEastAsia"/>
              </w:rPr>
            </w:pPr>
            <w:r w:rsidRPr="00636F6B">
              <w:rPr>
                <w:rFonts w:eastAsiaTheme="minorEastAsia"/>
              </w:rPr>
              <w:t>NTN DL</w:t>
            </w:r>
          </w:p>
        </w:tc>
        <w:tc>
          <w:tcPr>
            <w:tcW w:w="706" w:type="pct"/>
            <w:shd w:val="clear" w:color="auto" w:fill="auto"/>
            <w:tcMar>
              <w:top w:w="15" w:type="dxa"/>
              <w:left w:w="108" w:type="dxa"/>
              <w:bottom w:w="0" w:type="dxa"/>
              <w:right w:w="108" w:type="dxa"/>
            </w:tcMar>
            <w:vAlign w:val="center"/>
          </w:tcPr>
          <w:p w14:paraId="4E9E41CE" w14:textId="77777777" w:rsidR="003756E6" w:rsidRPr="00636F6B" w:rsidRDefault="003756E6">
            <w:pPr>
              <w:snapToGrid w:val="0"/>
              <w:spacing w:after="0"/>
              <w:jc w:val="center"/>
              <w:rPr>
                <w:rFonts w:eastAsiaTheme="minorEastAsia"/>
                <w:b/>
                <w:lang w:eastAsia="ja-JP"/>
              </w:rPr>
            </w:pPr>
            <w:r w:rsidRPr="00636F6B">
              <w:rPr>
                <w:rFonts w:eastAsiaTheme="minorEastAsia"/>
              </w:rPr>
              <w:t>NTN DL</w:t>
            </w:r>
          </w:p>
        </w:tc>
        <w:tc>
          <w:tcPr>
            <w:tcW w:w="2789" w:type="pct"/>
          </w:tcPr>
          <w:p w14:paraId="284F548E" w14:textId="4A8E2738" w:rsidR="003756E6" w:rsidRPr="00636F6B" w:rsidRDefault="003756E6" w:rsidP="002E411E">
            <w:pPr>
              <w:snapToGrid w:val="0"/>
              <w:spacing w:after="0"/>
              <w:rPr>
                <w:rFonts w:eastAsiaTheme="minorEastAsia"/>
              </w:rPr>
            </w:pPr>
            <w:r w:rsidRPr="00636F6B">
              <w:rPr>
                <w:rFonts w:eastAsiaTheme="minorEastAsia"/>
                <w:highlight w:val="yellow"/>
              </w:rPr>
              <w:t>FFS</w:t>
            </w:r>
            <w:r w:rsidR="002D2871" w:rsidRPr="00636F6B">
              <w:rPr>
                <w:rFonts w:eastAsiaTheme="minorEastAsia"/>
                <w:highlight w:val="yellow"/>
              </w:rPr>
              <w:t>,</w:t>
            </w:r>
            <w:r w:rsidR="00DB26E7" w:rsidRPr="00636F6B">
              <w:rPr>
                <w:rFonts w:eastAsiaTheme="minorEastAsia"/>
                <w:highlight w:val="yellow"/>
              </w:rPr>
              <w:t xml:space="preserve"> this scenario should be discussed to decide whether </w:t>
            </w:r>
            <w:r w:rsidR="00EC06C0">
              <w:rPr>
                <w:rFonts w:eastAsiaTheme="minorEastAsia"/>
                <w:highlight w:val="yellow"/>
              </w:rPr>
              <w:t xml:space="preserve">relevant </w:t>
            </w:r>
            <w:r w:rsidR="00DB26E7" w:rsidRPr="00636F6B">
              <w:rPr>
                <w:rFonts w:eastAsiaTheme="minorEastAsia"/>
                <w:highlight w:val="yellow"/>
              </w:rPr>
              <w:t>coexistence study</w:t>
            </w:r>
            <w:r w:rsidR="00EC06C0">
              <w:rPr>
                <w:rFonts w:eastAsiaTheme="minorEastAsia"/>
                <w:highlight w:val="yellow"/>
              </w:rPr>
              <w:t xml:space="preserve"> is needed</w:t>
            </w:r>
            <w:r w:rsidR="00DB26E7" w:rsidRPr="00636F6B">
              <w:rPr>
                <w:rFonts w:eastAsiaTheme="minorEastAsia"/>
                <w:highlight w:val="yellow"/>
              </w:rPr>
              <w:t xml:space="preserve"> in 3GPP</w:t>
            </w:r>
          </w:p>
        </w:tc>
      </w:tr>
      <w:tr w:rsidR="00DB26E7" w:rsidRPr="00CE3CEF" w14:paraId="601BD2F9" w14:textId="77777777" w:rsidTr="002C290A">
        <w:trPr>
          <w:trHeight w:val="773"/>
          <w:jc w:val="center"/>
        </w:trPr>
        <w:tc>
          <w:tcPr>
            <w:tcW w:w="197" w:type="pct"/>
            <w:vMerge/>
            <w:shd w:val="clear" w:color="auto" w:fill="D9E2F3" w:themeFill="accent1" w:themeFillTint="33"/>
            <w:tcMar>
              <w:top w:w="15" w:type="dxa"/>
              <w:left w:w="108" w:type="dxa"/>
              <w:bottom w:w="0" w:type="dxa"/>
              <w:right w:w="108" w:type="dxa"/>
            </w:tcMar>
            <w:vAlign w:val="center"/>
          </w:tcPr>
          <w:p w14:paraId="0CF88368" w14:textId="77777777" w:rsidR="00DB26E7" w:rsidRPr="00636F6B" w:rsidRDefault="00DB26E7" w:rsidP="00DB26E7">
            <w:pPr>
              <w:snapToGrid w:val="0"/>
              <w:spacing w:after="0"/>
              <w:jc w:val="center"/>
              <w:rPr>
                <w:rFonts w:eastAsiaTheme="minorEastAsia"/>
              </w:rPr>
            </w:pPr>
          </w:p>
        </w:tc>
        <w:tc>
          <w:tcPr>
            <w:tcW w:w="615" w:type="pct"/>
            <w:vMerge/>
            <w:shd w:val="clear" w:color="auto" w:fill="D9E2F3" w:themeFill="accent1" w:themeFillTint="33"/>
            <w:vAlign w:val="center"/>
          </w:tcPr>
          <w:p w14:paraId="34D5E07C" w14:textId="77777777" w:rsidR="00DB26E7" w:rsidRPr="00636F6B" w:rsidRDefault="00DB26E7" w:rsidP="00DB26E7">
            <w:pPr>
              <w:snapToGrid w:val="0"/>
              <w:spacing w:after="0"/>
              <w:jc w:val="center"/>
              <w:rPr>
                <w:rFonts w:eastAsiaTheme="minorEastAsia"/>
              </w:rPr>
            </w:pPr>
          </w:p>
        </w:tc>
        <w:tc>
          <w:tcPr>
            <w:tcW w:w="693" w:type="pct"/>
            <w:shd w:val="clear" w:color="auto" w:fill="auto"/>
            <w:tcMar>
              <w:top w:w="15" w:type="dxa"/>
              <w:left w:w="108" w:type="dxa"/>
              <w:bottom w:w="0" w:type="dxa"/>
              <w:right w:w="108" w:type="dxa"/>
            </w:tcMar>
            <w:vAlign w:val="center"/>
          </w:tcPr>
          <w:p w14:paraId="0C11B544" w14:textId="77777777" w:rsidR="00DB26E7" w:rsidRPr="00636F6B" w:rsidRDefault="00DB26E7" w:rsidP="00DB26E7">
            <w:pPr>
              <w:snapToGrid w:val="0"/>
              <w:spacing w:after="0"/>
              <w:jc w:val="center"/>
              <w:rPr>
                <w:rFonts w:eastAsiaTheme="minorEastAsia"/>
              </w:rPr>
            </w:pPr>
            <w:r w:rsidRPr="00636F6B">
              <w:rPr>
                <w:rFonts w:eastAsiaTheme="minorEastAsia"/>
              </w:rPr>
              <w:t>NTN UL</w:t>
            </w:r>
          </w:p>
        </w:tc>
        <w:tc>
          <w:tcPr>
            <w:tcW w:w="706" w:type="pct"/>
            <w:shd w:val="clear" w:color="auto" w:fill="auto"/>
            <w:tcMar>
              <w:top w:w="15" w:type="dxa"/>
              <w:left w:w="108" w:type="dxa"/>
              <w:bottom w:w="0" w:type="dxa"/>
              <w:right w:w="108" w:type="dxa"/>
            </w:tcMar>
            <w:vAlign w:val="center"/>
          </w:tcPr>
          <w:p w14:paraId="1E63985E" w14:textId="77777777" w:rsidR="00DB26E7" w:rsidRPr="00636F6B" w:rsidRDefault="00DB26E7" w:rsidP="00DB26E7">
            <w:pPr>
              <w:snapToGrid w:val="0"/>
              <w:spacing w:after="0"/>
              <w:jc w:val="center"/>
              <w:rPr>
                <w:rFonts w:eastAsiaTheme="minorEastAsia"/>
              </w:rPr>
            </w:pPr>
            <w:r w:rsidRPr="00636F6B">
              <w:rPr>
                <w:rFonts w:eastAsiaTheme="minorEastAsia"/>
              </w:rPr>
              <w:t>NTN UL</w:t>
            </w:r>
          </w:p>
        </w:tc>
        <w:tc>
          <w:tcPr>
            <w:tcW w:w="2789" w:type="pct"/>
          </w:tcPr>
          <w:p w14:paraId="6DD91D7F" w14:textId="6E46AA12" w:rsidR="00DB26E7" w:rsidRPr="00636F6B" w:rsidRDefault="00DB26E7" w:rsidP="00DB26E7">
            <w:pPr>
              <w:snapToGrid w:val="0"/>
              <w:spacing w:after="0"/>
              <w:rPr>
                <w:rFonts w:eastAsiaTheme="minorEastAsia"/>
                <w:highlight w:val="yellow"/>
              </w:rPr>
            </w:pPr>
            <w:r w:rsidRPr="00636F6B">
              <w:rPr>
                <w:rFonts w:eastAsiaTheme="minorEastAsia"/>
                <w:highlight w:val="yellow"/>
              </w:rPr>
              <w:t xml:space="preserve">FFS, this scenario should be discussed to decide whether </w:t>
            </w:r>
            <w:r w:rsidR="00FF7D6B">
              <w:rPr>
                <w:rFonts w:eastAsiaTheme="minorEastAsia"/>
                <w:highlight w:val="yellow"/>
              </w:rPr>
              <w:t xml:space="preserve">relevant </w:t>
            </w:r>
            <w:r w:rsidRPr="00636F6B">
              <w:rPr>
                <w:rFonts w:eastAsiaTheme="minorEastAsia"/>
                <w:highlight w:val="yellow"/>
              </w:rPr>
              <w:t xml:space="preserve">coexistence study </w:t>
            </w:r>
            <w:r w:rsidR="00EC06C0">
              <w:rPr>
                <w:rFonts w:eastAsiaTheme="minorEastAsia"/>
                <w:highlight w:val="yellow"/>
              </w:rPr>
              <w:t xml:space="preserve">is needed </w:t>
            </w:r>
            <w:r w:rsidRPr="00636F6B">
              <w:rPr>
                <w:rFonts w:eastAsiaTheme="minorEastAsia"/>
                <w:highlight w:val="yellow"/>
              </w:rPr>
              <w:t>in 3GPP</w:t>
            </w:r>
          </w:p>
        </w:tc>
      </w:tr>
      <w:tr w:rsidR="00DB26E7" w:rsidRPr="00CE3CEF" w14:paraId="66203859" w14:textId="77777777" w:rsidTr="002E411E">
        <w:trPr>
          <w:jc w:val="center"/>
        </w:trPr>
        <w:tc>
          <w:tcPr>
            <w:tcW w:w="5000" w:type="pct"/>
            <w:gridSpan w:val="5"/>
            <w:shd w:val="clear" w:color="auto" w:fill="D9E2F3" w:themeFill="accent1" w:themeFillTint="33"/>
            <w:tcMar>
              <w:top w:w="15" w:type="dxa"/>
              <w:left w:w="108" w:type="dxa"/>
              <w:bottom w:w="0" w:type="dxa"/>
              <w:right w:w="108" w:type="dxa"/>
            </w:tcMar>
            <w:vAlign w:val="center"/>
          </w:tcPr>
          <w:p w14:paraId="498DF5EC" w14:textId="394A611B" w:rsidR="00DB26E7" w:rsidRPr="00636F6B" w:rsidRDefault="00DB26E7" w:rsidP="00DB26E7">
            <w:pPr>
              <w:snapToGrid w:val="0"/>
              <w:spacing w:after="0"/>
              <w:rPr>
                <w:rFonts w:eastAsiaTheme="minorEastAsia"/>
                <w:lang w:eastAsia="zh-CN"/>
              </w:rPr>
            </w:pPr>
          </w:p>
        </w:tc>
      </w:tr>
    </w:tbl>
    <w:p w14:paraId="1D6667BC" w14:textId="7C0C61E2" w:rsidR="00B47C19" w:rsidRPr="00CE3CEF" w:rsidRDefault="00B47C19">
      <w:pPr>
        <w:spacing w:before="240" w:after="120"/>
        <w:rPr>
          <w:rFonts w:eastAsiaTheme="minorEastAsia"/>
        </w:rPr>
      </w:pPr>
    </w:p>
    <w:p w14:paraId="02141683" w14:textId="0926E158" w:rsidR="00385EB8" w:rsidRPr="00CE3CEF" w:rsidRDefault="00EC06C0">
      <w:pPr>
        <w:spacing w:before="240" w:after="120"/>
        <w:rPr>
          <w:rFonts w:eastAsiaTheme="minorEastAsia"/>
          <w:lang w:eastAsia="zh-CN"/>
        </w:rPr>
      </w:pPr>
      <w:r>
        <w:rPr>
          <w:rFonts w:eastAsiaTheme="minorEastAsia"/>
          <w:lang w:eastAsia="zh-CN"/>
        </w:rPr>
        <w:t>It should be noted that t</w:t>
      </w:r>
      <w:r w:rsidR="00385EB8" w:rsidRPr="00CE3CEF">
        <w:rPr>
          <w:rFonts w:eastAsiaTheme="minorEastAsia"/>
          <w:lang w:eastAsia="zh-CN"/>
        </w:rPr>
        <w:t xml:space="preserve">he </w:t>
      </w:r>
      <w:r>
        <w:rPr>
          <w:rFonts w:eastAsiaTheme="minorEastAsia"/>
          <w:lang w:eastAsia="zh-CN"/>
        </w:rPr>
        <w:t>exemplary band(s)</w:t>
      </w:r>
      <w:r w:rsidR="00385EB8" w:rsidRPr="00CE3CEF">
        <w:rPr>
          <w:rFonts w:eastAsiaTheme="minorEastAsia"/>
          <w:lang w:eastAsia="zh-CN"/>
        </w:rPr>
        <w:t xml:space="preserve"> of uplink and downlink of the NTN system</w:t>
      </w:r>
      <w:r>
        <w:rPr>
          <w:rFonts w:eastAsiaTheme="minorEastAsia"/>
          <w:lang w:eastAsia="zh-CN"/>
        </w:rPr>
        <w:t xml:space="preserve"> in above 10GHz</w:t>
      </w:r>
      <w:r w:rsidR="00385EB8" w:rsidRPr="00CE3CEF">
        <w:rPr>
          <w:rFonts w:eastAsiaTheme="minorEastAsia"/>
          <w:lang w:eastAsia="zh-CN"/>
        </w:rPr>
        <w:t xml:space="preserve"> need </w:t>
      </w:r>
      <w:r w:rsidR="0072365E" w:rsidRPr="00CE3CEF">
        <w:rPr>
          <w:rFonts w:eastAsiaTheme="minorEastAsia"/>
          <w:lang w:eastAsia="zh-CN"/>
        </w:rPr>
        <w:t xml:space="preserve">to be </w:t>
      </w:r>
      <w:r w:rsidR="00385EB8" w:rsidRPr="00CE3CEF">
        <w:rPr>
          <w:rFonts w:eastAsiaTheme="minorEastAsia"/>
          <w:lang w:eastAsia="zh-CN"/>
        </w:rPr>
        <w:t>further discuss</w:t>
      </w:r>
      <w:r w:rsidR="0072365E" w:rsidRPr="00CE3CEF">
        <w:rPr>
          <w:rFonts w:eastAsiaTheme="minorEastAsia"/>
          <w:lang w:eastAsia="zh-CN"/>
        </w:rPr>
        <w:t>ed</w:t>
      </w:r>
      <w:r>
        <w:rPr>
          <w:rFonts w:eastAsiaTheme="minorEastAsia"/>
          <w:lang w:eastAsia="zh-CN"/>
        </w:rPr>
        <w:t xml:space="preserve"> and determined</w:t>
      </w:r>
      <w:r w:rsidR="00385EB8" w:rsidRPr="00CE3CEF">
        <w:rPr>
          <w:rFonts w:eastAsiaTheme="minorEastAsia"/>
          <w:lang w:eastAsia="zh-CN"/>
        </w:rPr>
        <w:t xml:space="preserve"> </w:t>
      </w:r>
      <w:r>
        <w:rPr>
          <w:rFonts w:eastAsiaTheme="minorEastAsia"/>
          <w:lang w:eastAsia="zh-CN"/>
        </w:rPr>
        <w:t>under</w:t>
      </w:r>
      <w:r w:rsidR="00385EB8" w:rsidRPr="00CE3CEF">
        <w:rPr>
          <w:rFonts w:eastAsiaTheme="minorEastAsia"/>
          <w:lang w:eastAsia="zh-CN"/>
        </w:rPr>
        <w:t xml:space="preserve"> the</w:t>
      </w:r>
      <w:r>
        <w:rPr>
          <w:rFonts w:eastAsiaTheme="minorEastAsia"/>
          <w:lang w:eastAsia="zh-CN"/>
        </w:rPr>
        <w:t xml:space="preserve"> corresponding</w:t>
      </w:r>
      <w:r w:rsidR="00385EB8" w:rsidRPr="00CE3CEF">
        <w:rPr>
          <w:rFonts w:eastAsiaTheme="minorEastAsia"/>
          <w:lang w:eastAsia="zh-CN"/>
        </w:rPr>
        <w:t xml:space="preserve"> </w:t>
      </w:r>
      <w:r>
        <w:rPr>
          <w:rFonts w:eastAsiaTheme="minorEastAsia"/>
          <w:lang w:eastAsia="zh-CN"/>
        </w:rPr>
        <w:t>agenda item. However,</w:t>
      </w:r>
      <w:r w:rsidR="00385EB8" w:rsidRPr="00CE3CEF">
        <w:rPr>
          <w:rFonts w:eastAsiaTheme="minorEastAsia"/>
          <w:lang w:eastAsia="zh-CN"/>
        </w:rPr>
        <w:t xml:space="preserve"> in order to </w:t>
      </w:r>
      <w:r w:rsidR="00682193" w:rsidRPr="00CE3CEF">
        <w:rPr>
          <w:rFonts w:eastAsiaTheme="minorEastAsia"/>
          <w:lang w:eastAsia="zh-CN"/>
        </w:rPr>
        <w:t>pro</w:t>
      </w:r>
      <w:r>
        <w:rPr>
          <w:rFonts w:eastAsiaTheme="minorEastAsia"/>
          <w:lang w:eastAsia="zh-CN"/>
        </w:rPr>
        <w:t>ceed</w:t>
      </w:r>
      <w:r w:rsidR="00385EB8" w:rsidRPr="00CE3CEF">
        <w:rPr>
          <w:rFonts w:eastAsiaTheme="minorEastAsia"/>
          <w:lang w:eastAsia="zh-CN"/>
        </w:rPr>
        <w:t xml:space="preserve"> the co-existence study between TN and NTN system, the following frequency points are proposed as the frequenc</w:t>
      </w:r>
      <w:r w:rsidR="00682193" w:rsidRPr="00CE3CEF">
        <w:rPr>
          <w:rFonts w:eastAsiaTheme="minorEastAsia"/>
          <w:lang w:eastAsia="zh-CN"/>
        </w:rPr>
        <w:t xml:space="preserve">ies </w:t>
      </w:r>
      <w:r w:rsidR="00385EB8" w:rsidRPr="00CE3CEF">
        <w:rPr>
          <w:rFonts w:eastAsiaTheme="minorEastAsia"/>
          <w:lang w:eastAsia="zh-CN"/>
        </w:rPr>
        <w:t>in the co-existence study.</w:t>
      </w:r>
    </w:p>
    <w:p w14:paraId="7D1E9175" w14:textId="20D7A081" w:rsidR="0038629F" w:rsidRPr="00636F6B" w:rsidRDefault="00FE5C6E" w:rsidP="00636F6B">
      <w:pPr>
        <w:pStyle w:val="3GPPNormalText"/>
        <w:ind w:left="0" w:firstLine="0"/>
        <w:rPr>
          <w:rFonts w:eastAsiaTheme="minorEastAsia"/>
          <w:lang w:val="en-US"/>
        </w:rPr>
      </w:pPr>
      <w:r w:rsidRPr="00636F6B">
        <w:rPr>
          <w:b/>
          <w:bCs/>
          <w:sz w:val="20"/>
          <w:szCs w:val="20"/>
          <w:lang w:val="en-US"/>
        </w:rPr>
        <w:t>P</w:t>
      </w:r>
      <w:r w:rsidR="001447E2" w:rsidRPr="00636F6B">
        <w:rPr>
          <w:b/>
          <w:bCs/>
          <w:sz w:val="20"/>
          <w:szCs w:val="20"/>
          <w:lang w:val="en-US"/>
        </w:rPr>
        <w:t>roposal</w:t>
      </w:r>
      <w:r w:rsidRPr="00636F6B">
        <w:rPr>
          <w:b/>
          <w:bCs/>
          <w:sz w:val="20"/>
          <w:szCs w:val="20"/>
          <w:lang w:val="en-US"/>
        </w:rPr>
        <w:t xml:space="preserve"> 3</w:t>
      </w:r>
      <w:r w:rsidRPr="00636F6B">
        <w:rPr>
          <w:rFonts w:eastAsiaTheme="minorEastAsia" w:hint="eastAsia"/>
          <w:b/>
          <w:bCs/>
          <w:sz w:val="20"/>
          <w:szCs w:val="20"/>
          <w:lang w:val="en-US"/>
        </w:rPr>
        <w:t>：</w:t>
      </w:r>
      <w:r w:rsidRPr="00636F6B">
        <w:rPr>
          <w:rFonts w:eastAsiaTheme="minorEastAsia"/>
          <w:b/>
          <w:bCs/>
          <w:sz w:val="20"/>
          <w:szCs w:val="20"/>
          <w:lang w:val="en-US"/>
        </w:rPr>
        <w:t xml:space="preserve"> </w:t>
      </w:r>
      <w:r w:rsidR="001447E2" w:rsidRPr="00636F6B">
        <w:rPr>
          <w:b/>
          <w:bCs/>
          <w:sz w:val="20"/>
          <w:szCs w:val="20"/>
          <w:lang w:val="en-US"/>
        </w:rPr>
        <w:t xml:space="preserve"> </w:t>
      </w:r>
      <w:r w:rsidR="00B47C19" w:rsidRPr="00636F6B">
        <w:rPr>
          <w:rFonts w:eastAsiaTheme="minorEastAsia"/>
          <w:sz w:val="20"/>
          <w:szCs w:val="20"/>
          <w:lang w:val="en-US"/>
        </w:rPr>
        <w:t xml:space="preserve">For uplink </w:t>
      </w:r>
      <w:r w:rsidR="00682193" w:rsidRPr="00636F6B">
        <w:rPr>
          <w:rFonts w:eastAsiaTheme="minorEastAsia"/>
          <w:sz w:val="20"/>
          <w:szCs w:val="20"/>
          <w:lang w:val="en-US"/>
        </w:rPr>
        <w:t xml:space="preserve">of NTN system, </w:t>
      </w:r>
      <w:r w:rsidR="00B47C19" w:rsidRPr="00636F6B">
        <w:rPr>
          <w:rFonts w:eastAsiaTheme="minorEastAsia"/>
          <w:sz w:val="20"/>
          <w:szCs w:val="20"/>
          <w:lang w:val="en-US"/>
        </w:rPr>
        <w:t xml:space="preserve">we propose to use </w:t>
      </w:r>
      <w:r w:rsidR="004B43D3">
        <w:rPr>
          <w:rFonts w:eastAsiaTheme="minorEastAsia"/>
          <w:sz w:val="20"/>
          <w:szCs w:val="20"/>
          <w:lang w:val="en-US"/>
        </w:rPr>
        <w:t>3</w:t>
      </w:r>
      <w:r w:rsidR="00B47C19" w:rsidRPr="00636F6B">
        <w:rPr>
          <w:rFonts w:eastAsiaTheme="minorEastAsia"/>
          <w:sz w:val="20"/>
          <w:szCs w:val="20"/>
          <w:lang w:val="en-US"/>
        </w:rPr>
        <w:t xml:space="preserve">0GHz, for downlink we propose to use </w:t>
      </w:r>
      <w:r w:rsidR="004B43D3">
        <w:rPr>
          <w:rFonts w:eastAsiaTheme="minorEastAsia"/>
          <w:sz w:val="20"/>
          <w:szCs w:val="20"/>
          <w:lang w:val="en-US"/>
        </w:rPr>
        <w:t>2</w:t>
      </w:r>
      <w:r w:rsidR="00B47C19" w:rsidRPr="00636F6B">
        <w:rPr>
          <w:rFonts w:eastAsiaTheme="minorEastAsia"/>
          <w:sz w:val="20"/>
          <w:szCs w:val="20"/>
          <w:lang w:val="en-US"/>
        </w:rPr>
        <w:t>0GHz</w:t>
      </w:r>
      <w:r w:rsidR="00385EB8" w:rsidRPr="00636F6B">
        <w:rPr>
          <w:rFonts w:eastAsiaTheme="minorEastAsia"/>
          <w:sz w:val="20"/>
          <w:szCs w:val="20"/>
          <w:lang w:val="en-US"/>
        </w:rPr>
        <w:t>.</w:t>
      </w:r>
      <w:r w:rsidR="00474D40" w:rsidRPr="00636F6B">
        <w:rPr>
          <w:rFonts w:eastAsiaTheme="minorEastAsia"/>
          <w:sz w:val="20"/>
          <w:szCs w:val="20"/>
          <w:lang w:val="en-US"/>
        </w:rPr>
        <w:t xml:space="preserve"> And other assumptions </w:t>
      </w:r>
      <w:r w:rsidR="009E3E95" w:rsidRPr="00636F6B">
        <w:rPr>
          <w:rFonts w:eastAsiaTheme="minorEastAsia"/>
          <w:lang w:val="en-US"/>
        </w:rPr>
        <w:t xml:space="preserve">are listed as </w:t>
      </w:r>
      <w:r w:rsidR="009E3E95" w:rsidRPr="00E50295">
        <w:rPr>
          <w:rFonts w:eastAsiaTheme="minorEastAsia"/>
          <w:b/>
          <w:bCs/>
          <w:lang w:val="en-US"/>
        </w:rPr>
        <w:t>table 2.1-3</w:t>
      </w:r>
      <w:r w:rsidR="00385EB8" w:rsidRPr="00636F6B">
        <w:rPr>
          <w:rFonts w:eastAsiaTheme="minorEastAsia"/>
          <w:lang w:val="en-US"/>
        </w:rPr>
        <w:t xml:space="preserve"> ba</w:t>
      </w:r>
      <w:r w:rsidR="004B43D3" w:rsidRPr="00636F6B">
        <w:rPr>
          <w:rFonts w:eastAsiaTheme="minorEastAsia"/>
          <w:lang w:val="en-US"/>
        </w:rPr>
        <w:t>sed</w:t>
      </w:r>
      <w:r w:rsidR="00385EB8" w:rsidRPr="00636F6B">
        <w:rPr>
          <w:rFonts w:eastAsiaTheme="minorEastAsia"/>
          <w:lang w:val="en-US"/>
        </w:rPr>
        <w:t xml:space="preserve"> on the TR 38.803 and TR 38.821.</w:t>
      </w:r>
    </w:p>
    <w:p w14:paraId="18BF419F" w14:textId="77777777" w:rsidR="0038629F" w:rsidRPr="00636F6B" w:rsidRDefault="009E3E95">
      <w:pPr>
        <w:pStyle w:val="TAH"/>
        <w:spacing w:after="80"/>
        <w:rPr>
          <w:rFonts w:ascii="Times New Roman" w:eastAsia="Calibri" w:hAnsi="Times New Roman"/>
          <w:sz w:val="20"/>
          <w:lang w:val="en-US"/>
        </w:rPr>
      </w:pPr>
      <w:r w:rsidRPr="00636F6B">
        <w:rPr>
          <w:rFonts w:ascii="Times New Roman" w:eastAsia="Calibri" w:hAnsi="Times New Roman"/>
          <w:sz w:val="20"/>
          <w:lang w:val="en-US"/>
        </w:rPr>
        <w:t>Table 2.1-3.  Proposed frequency and bandwidth for co-existence study</w:t>
      </w:r>
    </w:p>
    <w:tbl>
      <w:tblPr>
        <w:tblW w:w="4591"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1788"/>
        <w:gridCol w:w="2611"/>
        <w:gridCol w:w="1795"/>
        <w:gridCol w:w="1351"/>
        <w:gridCol w:w="1287"/>
      </w:tblGrid>
      <w:tr w:rsidR="004B43D3" w:rsidRPr="00CE3CEF" w14:paraId="1E73D5C7" w14:textId="77777777" w:rsidTr="00B47C19">
        <w:tc>
          <w:tcPr>
            <w:tcW w:w="1169" w:type="pct"/>
            <w:shd w:val="clear" w:color="auto" w:fill="auto"/>
            <w:vAlign w:val="center"/>
          </w:tcPr>
          <w:p w14:paraId="7C453E02" w14:textId="77777777" w:rsidR="0038629F" w:rsidRPr="00636F6B" w:rsidRDefault="0038629F">
            <w:pPr>
              <w:snapToGrid w:val="0"/>
              <w:spacing w:after="0"/>
              <w:jc w:val="center"/>
              <w:rPr>
                <w:rFonts w:eastAsiaTheme="minorEastAsia"/>
              </w:rPr>
            </w:pPr>
          </w:p>
        </w:tc>
        <w:tc>
          <w:tcPr>
            <w:tcW w:w="852" w:type="pct"/>
            <w:shd w:val="clear" w:color="auto" w:fill="auto"/>
            <w:tcMar>
              <w:top w:w="15" w:type="dxa"/>
              <w:left w:w="108" w:type="dxa"/>
              <w:bottom w:w="0" w:type="dxa"/>
              <w:right w:w="108" w:type="dxa"/>
            </w:tcMar>
            <w:vAlign w:val="center"/>
          </w:tcPr>
          <w:p w14:paraId="0768DD59" w14:textId="77777777" w:rsidR="0038629F" w:rsidRPr="00636F6B" w:rsidRDefault="009E3E95">
            <w:pPr>
              <w:snapToGrid w:val="0"/>
              <w:spacing w:after="0"/>
              <w:jc w:val="center"/>
              <w:rPr>
                <w:rFonts w:eastAsiaTheme="minorEastAsia"/>
              </w:rPr>
            </w:pPr>
            <w:r w:rsidRPr="00636F6B">
              <w:rPr>
                <w:rFonts w:eastAsiaTheme="minorEastAsia"/>
                <w:b/>
                <w:bCs/>
              </w:rPr>
              <w:t>Frequency</w:t>
            </w:r>
          </w:p>
        </w:tc>
        <w:tc>
          <w:tcPr>
            <w:tcW w:w="1173" w:type="pct"/>
            <w:shd w:val="clear" w:color="auto" w:fill="auto"/>
            <w:vAlign w:val="center"/>
          </w:tcPr>
          <w:p w14:paraId="5D00544E" w14:textId="77777777" w:rsidR="0038629F" w:rsidRPr="00636F6B" w:rsidRDefault="009E3E95">
            <w:pPr>
              <w:snapToGrid w:val="0"/>
              <w:spacing w:after="0"/>
              <w:jc w:val="center"/>
              <w:rPr>
                <w:rFonts w:eastAsiaTheme="minorEastAsia"/>
              </w:rPr>
            </w:pPr>
            <w:r w:rsidRPr="00636F6B">
              <w:rPr>
                <w:rFonts w:eastAsiaTheme="minorEastAsia"/>
                <w:b/>
                <w:bCs/>
              </w:rPr>
              <w:t>Bandwidth</w:t>
            </w:r>
          </w:p>
        </w:tc>
        <w:tc>
          <w:tcPr>
            <w:tcW w:w="921" w:type="pct"/>
            <w:shd w:val="clear" w:color="auto" w:fill="auto"/>
            <w:vAlign w:val="center"/>
          </w:tcPr>
          <w:p w14:paraId="70AF1E48" w14:textId="77777777" w:rsidR="0038629F" w:rsidRPr="00636F6B" w:rsidRDefault="009E3E95">
            <w:pPr>
              <w:snapToGrid w:val="0"/>
              <w:spacing w:after="0"/>
              <w:jc w:val="center"/>
              <w:rPr>
                <w:rFonts w:eastAsiaTheme="minorEastAsia"/>
                <w:b/>
                <w:bCs/>
              </w:rPr>
            </w:pPr>
            <w:r w:rsidRPr="00636F6B">
              <w:rPr>
                <w:rFonts w:eastAsiaTheme="minorEastAsia"/>
                <w:b/>
                <w:bCs/>
              </w:rPr>
              <w:t>Duplex mode</w:t>
            </w:r>
          </w:p>
        </w:tc>
        <w:tc>
          <w:tcPr>
            <w:tcW w:w="885" w:type="pct"/>
          </w:tcPr>
          <w:p w14:paraId="0929AA38" w14:textId="77777777" w:rsidR="0038629F" w:rsidRPr="00636F6B" w:rsidRDefault="009E3E95">
            <w:pPr>
              <w:snapToGrid w:val="0"/>
              <w:spacing w:after="0"/>
              <w:jc w:val="center"/>
              <w:rPr>
                <w:rFonts w:eastAsiaTheme="minorEastAsia"/>
                <w:b/>
                <w:bCs/>
              </w:rPr>
            </w:pPr>
            <w:r w:rsidRPr="00636F6B">
              <w:rPr>
                <w:rFonts w:eastAsiaTheme="minorEastAsia"/>
                <w:b/>
                <w:bCs/>
              </w:rPr>
              <w:t>Frequency reuse factor</w:t>
            </w:r>
          </w:p>
        </w:tc>
      </w:tr>
      <w:tr w:rsidR="004B43D3" w:rsidRPr="00CE3CEF" w14:paraId="51D76569" w14:textId="77777777" w:rsidTr="00B47C19">
        <w:tc>
          <w:tcPr>
            <w:tcW w:w="1169" w:type="pct"/>
            <w:shd w:val="clear" w:color="auto" w:fill="auto"/>
            <w:tcMar>
              <w:top w:w="15" w:type="dxa"/>
              <w:left w:w="108" w:type="dxa"/>
              <w:bottom w:w="0" w:type="dxa"/>
              <w:right w:w="108" w:type="dxa"/>
            </w:tcMar>
            <w:vAlign w:val="center"/>
          </w:tcPr>
          <w:p w14:paraId="5CDCE5F1" w14:textId="4F75162F" w:rsidR="006D6954" w:rsidRPr="00636F6B" w:rsidRDefault="006D6954" w:rsidP="006D6954">
            <w:pPr>
              <w:snapToGrid w:val="0"/>
              <w:spacing w:after="0"/>
              <w:jc w:val="center"/>
              <w:rPr>
                <w:rFonts w:eastAsiaTheme="minorEastAsia"/>
              </w:rPr>
            </w:pPr>
            <w:r w:rsidRPr="00636F6B">
              <w:rPr>
                <w:rFonts w:eastAsiaTheme="minorEastAsia"/>
              </w:rPr>
              <w:t xml:space="preserve">TN </w:t>
            </w:r>
            <w:r w:rsidR="00FC2925" w:rsidRPr="00636F6B">
              <w:rPr>
                <w:rFonts w:eastAsiaTheme="minorEastAsia"/>
                <w:lang w:eastAsia="zh-CN"/>
              </w:rPr>
              <w:t>Dense</w:t>
            </w:r>
            <w:r w:rsidR="00FC2925" w:rsidRPr="00636F6B">
              <w:rPr>
                <w:rFonts w:eastAsiaTheme="minorEastAsia"/>
              </w:rPr>
              <w:t xml:space="preserve"> </w:t>
            </w:r>
            <w:r w:rsidR="00FC2925" w:rsidRPr="00636F6B">
              <w:rPr>
                <w:rFonts w:eastAsiaTheme="minorEastAsia"/>
                <w:lang w:eastAsia="zh-CN"/>
              </w:rPr>
              <w:t>urban</w:t>
            </w:r>
          </w:p>
        </w:tc>
        <w:tc>
          <w:tcPr>
            <w:tcW w:w="852" w:type="pct"/>
            <w:shd w:val="clear" w:color="auto" w:fill="auto"/>
            <w:tcMar>
              <w:top w:w="15" w:type="dxa"/>
              <w:left w:w="108" w:type="dxa"/>
              <w:bottom w:w="0" w:type="dxa"/>
              <w:right w:w="108" w:type="dxa"/>
            </w:tcMar>
          </w:tcPr>
          <w:p w14:paraId="216E46AA" w14:textId="0B3545DD" w:rsidR="006D6954" w:rsidRPr="00636F6B" w:rsidRDefault="003756E6" w:rsidP="006D6954">
            <w:pPr>
              <w:snapToGrid w:val="0"/>
              <w:spacing w:after="0"/>
              <w:jc w:val="center"/>
              <w:rPr>
                <w:rFonts w:eastAsiaTheme="minorEastAsia"/>
                <w:highlight w:val="yellow"/>
                <w:lang w:eastAsia="zh-CN"/>
              </w:rPr>
            </w:pPr>
            <w:r w:rsidRPr="00636F6B">
              <w:rPr>
                <w:rFonts w:eastAsiaTheme="minorEastAsia"/>
                <w:highlight w:val="yellow"/>
                <w:lang w:eastAsia="zh-CN"/>
              </w:rPr>
              <w:t>FFS</w:t>
            </w:r>
          </w:p>
        </w:tc>
        <w:tc>
          <w:tcPr>
            <w:tcW w:w="1173" w:type="pct"/>
            <w:shd w:val="clear" w:color="auto" w:fill="auto"/>
            <w:tcMar>
              <w:top w:w="15" w:type="dxa"/>
              <w:left w:w="108" w:type="dxa"/>
              <w:bottom w:w="0" w:type="dxa"/>
              <w:right w:w="108" w:type="dxa"/>
            </w:tcMar>
          </w:tcPr>
          <w:p w14:paraId="1E99A1C1" w14:textId="7803C16F" w:rsidR="006D6954" w:rsidRPr="00636F6B" w:rsidRDefault="006D6954" w:rsidP="006D6954">
            <w:pPr>
              <w:snapToGrid w:val="0"/>
              <w:spacing w:after="0"/>
              <w:jc w:val="center"/>
              <w:rPr>
                <w:rFonts w:eastAsiaTheme="minorEastAsia"/>
              </w:rPr>
            </w:pPr>
            <w:r w:rsidRPr="00CE3CEF">
              <w:t>200 MHz</w:t>
            </w:r>
          </w:p>
        </w:tc>
        <w:tc>
          <w:tcPr>
            <w:tcW w:w="921" w:type="pct"/>
            <w:shd w:val="clear" w:color="auto" w:fill="auto"/>
            <w:tcMar>
              <w:top w:w="15" w:type="dxa"/>
              <w:left w:w="108" w:type="dxa"/>
              <w:bottom w:w="0" w:type="dxa"/>
              <w:right w:w="108" w:type="dxa"/>
            </w:tcMar>
            <w:vAlign w:val="center"/>
          </w:tcPr>
          <w:p w14:paraId="06DF3339" w14:textId="15C5F053" w:rsidR="006D6954" w:rsidRPr="00636F6B" w:rsidRDefault="006D6954" w:rsidP="006D6954">
            <w:pPr>
              <w:snapToGrid w:val="0"/>
              <w:spacing w:after="0"/>
              <w:jc w:val="center"/>
              <w:rPr>
                <w:rFonts w:eastAsiaTheme="minorEastAsia"/>
              </w:rPr>
            </w:pPr>
            <w:r w:rsidRPr="00636F6B">
              <w:rPr>
                <w:rFonts w:eastAsiaTheme="minorEastAsia"/>
              </w:rPr>
              <w:t>TDD</w:t>
            </w:r>
          </w:p>
        </w:tc>
        <w:tc>
          <w:tcPr>
            <w:tcW w:w="885" w:type="pct"/>
          </w:tcPr>
          <w:p w14:paraId="3BBCB779" w14:textId="77777777" w:rsidR="006D6954" w:rsidRPr="00636F6B" w:rsidRDefault="006D6954" w:rsidP="006D6954">
            <w:pPr>
              <w:snapToGrid w:val="0"/>
              <w:spacing w:after="0"/>
              <w:jc w:val="center"/>
              <w:rPr>
                <w:rFonts w:eastAsiaTheme="minorEastAsia"/>
              </w:rPr>
            </w:pPr>
            <w:r w:rsidRPr="00636F6B">
              <w:rPr>
                <w:rFonts w:eastAsiaTheme="minorEastAsia"/>
              </w:rPr>
              <w:t>1</w:t>
            </w:r>
          </w:p>
        </w:tc>
      </w:tr>
      <w:tr w:rsidR="004B43D3" w:rsidRPr="00CE3CEF" w14:paraId="77913E7B" w14:textId="77777777" w:rsidTr="00B47C19">
        <w:tc>
          <w:tcPr>
            <w:tcW w:w="1169" w:type="pct"/>
            <w:shd w:val="clear" w:color="auto" w:fill="auto"/>
            <w:tcMar>
              <w:top w:w="15" w:type="dxa"/>
              <w:left w:w="108" w:type="dxa"/>
              <w:bottom w:w="0" w:type="dxa"/>
              <w:right w:w="108" w:type="dxa"/>
            </w:tcMar>
            <w:vAlign w:val="center"/>
          </w:tcPr>
          <w:p w14:paraId="4F5A5FC9" w14:textId="77777777" w:rsidR="006D6954" w:rsidRPr="00636F6B" w:rsidRDefault="006D6954" w:rsidP="006D6954">
            <w:pPr>
              <w:snapToGrid w:val="0"/>
              <w:spacing w:after="0"/>
              <w:jc w:val="center"/>
              <w:rPr>
                <w:rFonts w:eastAsiaTheme="minorEastAsia"/>
              </w:rPr>
            </w:pPr>
            <w:r w:rsidRPr="00636F6B">
              <w:rPr>
                <w:rFonts w:eastAsiaTheme="minorEastAsia"/>
              </w:rPr>
              <w:t>TN Urban macro</w:t>
            </w:r>
          </w:p>
        </w:tc>
        <w:tc>
          <w:tcPr>
            <w:tcW w:w="852" w:type="pct"/>
            <w:shd w:val="clear" w:color="auto" w:fill="auto"/>
            <w:tcMar>
              <w:top w:w="15" w:type="dxa"/>
              <w:left w:w="108" w:type="dxa"/>
              <w:bottom w:w="0" w:type="dxa"/>
              <w:right w:w="108" w:type="dxa"/>
            </w:tcMar>
          </w:tcPr>
          <w:p w14:paraId="59197869" w14:textId="65A16D1A" w:rsidR="006D6954" w:rsidRPr="00636F6B" w:rsidRDefault="003756E6" w:rsidP="006D6954">
            <w:pPr>
              <w:snapToGrid w:val="0"/>
              <w:spacing w:after="0"/>
              <w:jc w:val="center"/>
              <w:rPr>
                <w:rFonts w:eastAsiaTheme="minorEastAsia"/>
                <w:highlight w:val="yellow"/>
                <w:lang w:eastAsia="zh-CN"/>
              </w:rPr>
            </w:pPr>
            <w:r w:rsidRPr="00636F6B">
              <w:rPr>
                <w:rFonts w:eastAsiaTheme="minorEastAsia"/>
                <w:highlight w:val="yellow"/>
                <w:lang w:eastAsia="zh-CN"/>
              </w:rPr>
              <w:t>FFS</w:t>
            </w:r>
          </w:p>
        </w:tc>
        <w:tc>
          <w:tcPr>
            <w:tcW w:w="1173" w:type="pct"/>
            <w:shd w:val="clear" w:color="auto" w:fill="auto"/>
            <w:tcMar>
              <w:top w:w="15" w:type="dxa"/>
              <w:left w:w="108" w:type="dxa"/>
              <w:bottom w:w="0" w:type="dxa"/>
              <w:right w:w="108" w:type="dxa"/>
            </w:tcMar>
          </w:tcPr>
          <w:p w14:paraId="412D3E8B" w14:textId="46639D4B" w:rsidR="006D6954" w:rsidRPr="00636F6B" w:rsidRDefault="006D6954" w:rsidP="006D6954">
            <w:pPr>
              <w:snapToGrid w:val="0"/>
              <w:spacing w:after="0"/>
              <w:jc w:val="center"/>
              <w:rPr>
                <w:rFonts w:eastAsiaTheme="minorEastAsia"/>
              </w:rPr>
            </w:pPr>
            <w:r w:rsidRPr="00CE3CEF">
              <w:t>200 MHz</w:t>
            </w:r>
          </w:p>
        </w:tc>
        <w:tc>
          <w:tcPr>
            <w:tcW w:w="921" w:type="pct"/>
            <w:shd w:val="clear" w:color="auto" w:fill="auto"/>
            <w:tcMar>
              <w:top w:w="15" w:type="dxa"/>
              <w:left w:w="108" w:type="dxa"/>
              <w:bottom w:w="0" w:type="dxa"/>
              <w:right w:w="108" w:type="dxa"/>
            </w:tcMar>
          </w:tcPr>
          <w:p w14:paraId="7FC531A2" w14:textId="7CE36D30" w:rsidR="006D6954" w:rsidRPr="00636F6B" w:rsidRDefault="006D6954" w:rsidP="006D6954">
            <w:pPr>
              <w:snapToGrid w:val="0"/>
              <w:spacing w:after="0"/>
              <w:jc w:val="center"/>
              <w:rPr>
                <w:rFonts w:eastAsiaTheme="minorEastAsia"/>
              </w:rPr>
            </w:pPr>
            <w:r w:rsidRPr="00636F6B">
              <w:rPr>
                <w:rFonts w:eastAsiaTheme="minorEastAsia"/>
              </w:rPr>
              <w:t>TDD</w:t>
            </w:r>
          </w:p>
        </w:tc>
        <w:tc>
          <w:tcPr>
            <w:tcW w:w="885" w:type="pct"/>
          </w:tcPr>
          <w:p w14:paraId="4B0E1D92" w14:textId="77777777" w:rsidR="006D6954" w:rsidRPr="00636F6B" w:rsidRDefault="006D6954" w:rsidP="006D6954">
            <w:pPr>
              <w:snapToGrid w:val="0"/>
              <w:spacing w:after="0"/>
              <w:jc w:val="center"/>
              <w:rPr>
                <w:rFonts w:eastAsiaTheme="minorEastAsia"/>
              </w:rPr>
            </w:pPr>
            <w:r w:rsidRPr="00636F6B">
              <w:rPr>
                <w:rFonts w:eastAsiaTheme="minorEastAsia"/>
              </w:rPr>
              <w:t>1</w:t>
            </w:r>
          </w:p>
        </w:tc>
      </w:tr>
      <w:tr w:rsidR="004B43D3" w:rsidRPr="00CE3CEF" w14:paraId="3C06F09E" w14:textId="77777777" w:rsidTr="00B47C19">
        <w:tc>
          <w:tcPr>
            <w:tcW w:w="1169" w:type="pct"/>
            <w:shd w:val="clear" w:color="auto" w:fill="auto"/>
            <w:tcMar>
              <w:top w:w="15" w:type="dxa"/>
              <w:left w:w="108" w:type="dxa"/>
              <w:bottom w:w="0" w:type="dxa"/>
              <w:right w:w="108" w:type="dxa"/>
            </w:tcMar>
            <w:vAlign w:val="center"/>
          </w:tcPr>
          <w:p w14:paraId="1A16E9B9" w14:textId="77777777" w:rsidR="006D6954" w:rsidRPr="00636F6B" w:rsidRDefault="006D6954" w:rsidP="006D6954">
            <w:pPr>
              <w:snapToGrid w:val="0"/>
              <w:spacing w:after="0"/>
              <w:jc w:val="center"/>
              <w:rPr>
                <w:rFonts w:eastAsiaTheme="minorEastAsia"/>
              </w:rPr>
            </w:pPr>
          </w:p>
        </w:tc>
        <w:tc>
          <w:tcPr>
            <w:tcW w:w="852" w:type="pct"/>
            <w:shd w:val="clear" w:color="auto" w:fill="auto"/>
            <w:tcMar>
              <w:top w:w="15" w:type="dxa"/>
              <w:left w:w="108" w:type="dxa"/>
              <w:bottom w:w="0" w:type="dxa"/>
              <w:right w:w="108" w:type="dxa"/>
            </w:tcMar>
            <w:vAlign w:val="center"/>
          </w:tcPr>
          <w:p w14:paraId="7C112D8E" w14:textId="77777777" w:rsidR="006D6954" w:rsidRPr="00636F6B" w:rsidRDefault="006D6954" w:rsidP="006D6954">
            <w:pPr>
              <w:snapToGrid w:val="0"/>
              <w:spacing w:after="0"/>
              <w:jc w:val="center"/>
              <w:rPr>
                <w:rFonts w:eastAsiaTheme="minorEastAsia"/>
                <w:highlight w:val="yellow"/>
              </w:rPr>
            </w:pPr>
          </w:p>
        </w:tc>
        <w:tc>
          <w:tcPr>
            <w:tcW w:w="1173" w:type="pct"/>
            <w:shd w:val="clear" w:color="auto" w:fill="auto"/>
            <w:tcMar>
              <w:top w:w="15" w:type="dxa"/>
              <w:left w:w="108" w:type="dxa"/>
              <w:bottom w:w="0" w:type="dxa"/>
              <w:right w:w="108" w:type="dxa"/>
            </w:tcMar>
            <w:vAlign w:val="center"/>
          </w:tcPr>
          <w:p w14:paraId="3A0D8823" w14:textId="77777777" w:rsidR="006D6954" w:rsidRPr="00636F6B" w:rsidRDefault="006D6954" w:rsidP="006D6954">
            <w:pPr>
              <w:snapToGrid w:val="0"/>
              <w:spacing w:after="0"/>
              <w:jc w:val="center"/>
              <w:rPr>
                <w:rFonts w:eastAsiaTheme="minorEastAsia"/>
              </w:rPr>
            </w:pPr>
          </w:p>
        </w:tc>
        <w:tc>
          <w:tcPr>
            <w:tcW w:w="921" w:type="pct"/>
            <w:shd w:val="clear" w:color="auto" w:fill="auto"/>
            <w:tcMar>
              <w:top w:w="15" w:type="dxa"/>
              <w:left w:w="108" w:type="dxa"/>
              <w:bottom w:w="0" w:type="dxa"/>
              <w:right w:w="108" w:type="dxa"/>
            </w:tcMar>
          </w:tcPr>
          <w:p w14:paraId="342C81C1" w14:textId="77777777" w:rsidR="006D6954" w:rsidRPr="00636F6B" w:rsidRDefault="006D6954" w:rsidP="006D6954">
            <w:pPr>
              <w:snapToGrid w:val="0"/>
              <w:spacing w:after="0"/>
              <w:jc w:val="center"/>
              <w:rPr>
                <w:rFonts w:eastAsiaTheme="minorEastAsia"/>
              </w:rPr>
            </w:pPr>
          </w:p>
        </w:tc>
        <w:tc>
          <w:tcPr>
            <w:tcW w:w="885" w:type="pct"/>
          </w:tcPr>
          <w:p w14:paraId="2A7A9731" w14:textId="77777777" w:rsidR="006D6954" w:rsidRPr="00636F6B" w:rsidRDefault="006D6954" w:rsidP="006D6954">
            <w:pPr>
              <w:snapToGrid w:val="0"/>
              <w:spacing w:after="0"/>
              <w:jc w:val="center"/>
              <w:rPr>
                <w:rFonts w:eastAsiaTheme="minorEastAsia"/>
              </w:rPr>
            </w:pPr>
          </w:p>
        </w:tc>
      </w:tr>
      <w:tr w:rsidR="004B43D3" w:rsidRPr="00CE3CEF" w14:paraId="36F81AB3" w14:textId="77777777" w:rsidTr="00B47C19">
        <w:tc>
          <w:tcPr>
            <w:tcW w:w="1169" w:type="pct"/>
            <w:shd w:val="clear" w:color="auto" w:fill="auto"/>
            <w:tcMar>
              <w:top w:w="15" w:type="dxa"/>
              <w:left w:w="108" w:type="dxa"/>
              <w:bottom w:w="0" w:type="dxa"/>
              <w:right w:w="108" w:type="dxa"/>
            </w:tcMar>
            <w:vAlign w:val="center"/>
          </w:tcPr>
          <w:p w14:paraId="7149B19D" w14:textId="77777777" w:rsidR="00FC2925" w:rsidRPr="00636F6B" w:rsidRDefault="00FC2925" w:rsidP="00FC2925">
            <w:pPr>
              <w:snapToGrid w:val="0"/>
              <w:spacing w:after="0"/>
              <w:jc w:val="center"/>
              <w:rPr>
                <w:rFonts w:eastAsiaTheme="minorEastAsia"/>
              </w:rPr>
            </w:pPr>
            <w:r w:rsidRPr="00636F6B">
              <w:rPr>
                <w:rFonts w:eastAsiaTheme="minorEastAsia"/>
              </w:rPr>
              <w:t>GEO</w:t>
            </w:r>
          </w:p>
        </w:tc>
        <w:tc>
          <w:tcPr>
            <w:tcW w:w="852" w:type="pct"/>
            <w:shd w:val="clear" w:color="auto" w:fill="auto"/>
            <w:tcMar>
              <w:top w:w="15" w:type="dxa"/>
              <w:left w:w="108" w:type="dxa"/>
              <w:bottom w:w="0" w:type="dxa"/>
              <w:right w:w="108" w:type="dxa"/>
            </w:tcMar>
          </w:tcPr>
          <w:p w14:paraId="332FDA88" w14:textId="36B72AC3" w:rsidR="00FC2925" w:rsidRPr="00636F6B" w:rsidRDefault="004B43D3" w:rsidP="00FC2925">
            <w:pPr>
              <w:snapToGrid w:val="0"/>
              <w:spacing w:after="0"/>
              <w:jc w:val="center"/>
              <w:rPr>
                <w:rFonts w:eastAsiaTheme="minorEastAsia"/>
                <w:highlight w:val="yellow"/>
                <w:lang w:eastAsia="zh-CN"/>
              </w:rPr>
            </w:pPr>
            <w:r>
              <w:rPr>
                <w:highlight w:val="yellow"/>
              </w:rPr>
              <w:t>20GHz(DL)/30GHz(UL),</w:t>
            </w:r>
            <w:r w:rsidR="00B47C19" w:rsidRPr="00636F6B">
              <w:rPr>
                <w:highlight w:val="yellow"/>
                <w:lang w:val="en-US"/>
              </w:rPr>
              <w:t>FFS</w:t>
            </w:r>
          </w:p>
        </w:tc>
        <w:tc>
          <w:tcPr>
            <w:tcW w:w="1173" w:type="pct"/>
            <w:shd w:val="clear" w:color="auto" w:fill="auto"/>
            <w:tcMar>
              <w:top w:w="15" w:type="dxa"/>
              <w:left w:w="108" w:type="dxa"/>
              <w:bottom w:w="0" w:type="dxa"/>
              <w:right w:w="108" w:type="dxa"/>
            </w:tcMar>
          </w:tcPr>
          <w:p w14:paraId="4DDF6F0B" w14:textId="3D541F3B" w:rsidR="00FC2925" w:rsidRPr="00636F6B" w:rsidRDefault="00C57C64" w:rsidP="00FC2925">
            <w:pPr>
              <w:snapToGrid w:val="0"/>
              <w:spacing w:after="0"/>
              <w:jc w:val="center"/>
              <w:rPr>
                <w:rFonts w:eastAsiaTheme="minorEastAsia"/>
              </w:rPr>
            </w:pPr>
            <w:r w:rsidRPr="00CE3CEF">
              <w:t>400MHz</w:t>
            </w:r>
          </w:p>
        </w:tc>
        <w:tc>
          <w:tcPr>
            <w:tcW w:w="921" w:type="pct"/>
            <w:shd w:val="clear" w:color="auto" w:fill="auto"/>
            <w:tcMar>
              <w:top w:w="15" w:type="dxa"/>
              <w:left w:w="108" w:type="dxa"/>
              <w:bottom w:w="0" w:type="dxa"/>
              <w:right w:w="108" w:type="dxa"/>
            </w:tcMar>
            <w:vAlign w:val="center"/>
          </w:tcPr>
          <w:p w14:paraId="0FB3D875" w14:textId="77777777" w:rsidR="00FC2925" w:rsidRPr="00636F6B" w:rsidRDefault="00FC2925" w:rsidP="00FC2925">
            <w:pPr>
              <w:snapToGrid w:val="0"/>
              <w:spacing w:after="0"/>
              <w:jc w:val="center"/>
              <w:rPr>
                <w:rFonts w:eastAsiaTheme="minorEastAsia"/>
              </w:rPr>
            </w:pPr>
            <w:r w:rsidRPr="00636F6B">
              <w:rPr>
                <w:rFonts w:eastAsiaTheme="minorEastAsia"/>
              </w:rPr>
              <w:t>FDD</w:t>
            </w:r>
          </w:p>
        </w:tc>
        <w:tc>
          <w:tcPr>
            <w:tcW w:w="885" w:type="pct"/>
          </w:tcPr>
          <w:p w14:paraId="0183C3B8" w14:textId="5158DEA1" w:rsidR="00FC2925" w:rsidRPr="00636F6B" w:rsidRDefault="00FC2925" w:rsidP="00FC2925">
            <w:pPr>
              <w:snapToGrid w:val="0"/>
              <w:spacing w:after="0"/>
              <w:jc w:val="center"/>
              <w:rPr>
                <w:rFonts w:eastAsiaTheme="minorEastAsia"/>
              </w:rPr>
            </w:pPr>
            <w:r w:rsidRPr="00636F6B">
              <w:rPr>
                <w:rFonts w:eastAsiaTheme="minorEastAsia"/>
              </w:rPr>
              <w:t>1,</w:t>
            </w:r>
            <w:r w:rsidR="00C57C64" w:rsidRPr="00636F6B">
              <w:rPr>
                <w:rFonts w:eastAsiaTheme="minorEastAsia"/>
              </w:rPr>
              <w:t>2,</w:t>
            </w:r>
            <w:r w:rsidRPr="00636F6B">
              <w:rPr>
                <w:rFonts w:eastAsiaTheme="minorEastAsia"/>
              </w:rPr>
              <w:t>3</w:t>
            </w:r>
            <w:r w:rsidRPr="00636F6B">
              <w:rPr>
                <w:rFonts w:eastAsiaTheme="minorEastAsia"/>
                <w:vertAlign w:val="superscript"/>
              </w:rPr>
              <w:t>1</w:t>
            </w:r>
          </w:p>
        </w:tc>
      </w:tr>
      <w:tr w:rsidR="004B43D3" w:rsidRPr="00CE3CEF" w14:paraId="57C4F74D" w14:textId="77777777" w:rsidTr="00B47C19">
        <w:tc>
          <w:tcPr>
            <w:tcW w:w="1169" w:type="pct"/>
            <w:shd w:val="clear" w:color="auto" w:fill="auto"/>
            <w:tcMar>
              <w:top w:w="15" w:type="dxa"/>
              <w:left w:w="108" w:type="dxa"/>
              <w:bottom w:w="0" w:type="dxa"/>
              <w:right w:w="108" w:type="dxa"/>
            </w:tcMar>
            <w:vAlign w:val="center"/>
          </w:tcPr>
          <w:p w14:paraId="672508FD" w14:textId="77777777" w:rsidR="00FC2925" w:rsidRPr="00636F6B" w:rsidRDefault="00FC2925" w:rsidP="00FC2925">
            <w:pPr>
              <w:snapToGrid w:val="0"/>
              <w:spacing w:after="0"/>
              <w:jc w:val="center"/>
              <w:rPr>
                <w:rFonts w:eastAsiaTheme="minorEastAsia"/>
              </w:rPr>
            </w:pPr>
            <w:r w:rsidRPr="00636F6B">
              <w:rPr>
                <w:rFonts w:eastAsiaTheme="minorEastAsia"/>
              </w:rPr>
              <w:t>LEO</w:t>
            </w:r>
          </w:p>
        </w:tc>
        <w:tc>
          <w:tcPr>
            <w:tcW w:w="852" w:type="pct"/>
            <w:shd w:val="clear" w:color="auto" w:fill="auto"/>
            <w:tcMar>
              <w:top w:w="15" w:type="dxa"/>
              <w:left w:w="108" w:type="dxa"/>
              <w:bottom w:w="0" w:type="dxa"/>
              <w:right w:w="108" w:type="dxa"/>
            </w:tcMar>
          </w:tcPr>
          <w:p w14:paraId="12D6AD8D" w14:textId="3BA5E323" w:rsidR="00FC2925" w:rsidRPr="00636F6B" w:rsidRDefault="004B43D3" w:rsidP="00FC2925">
            <w:pPr>
              <w:snapToGrid w:val="0"/>
              <w:spacing w:after="0"/>
              <w:jc w:val="center"/>
              <w:rPr>
                <w:rFonts w:eastAsiaTheme="minorEastAsia"/>
                <w:highlight w:val="yellow"/>
              </w:rPr>
            </w:pPr>
            <w:r>
              <w:rPr>
                <w:highlight w:val="yellow"/>
              </w:rPr>
              <w:t xml:space="preserve"> 20GHz(DL)/30GHz(UL), </w:t>
            </w:r>
            <w:r w:rsidR="00B47C19" w:rsidRPr="00636F6B">
              <w:rPr>
                <w:highlight w:val="yellow"/>
              </w:rPr>
              <w:t>FFS</w:t>
            </w:r>
          </w:p>
        </w:tc>
        <w:tc>
          <w:tcPr>
            <w:tcW w:w="1173" w:type="pct"/>
            <w:shd w:val="clear" w:color="auto" w:fill="auto"/>
            <w:tcMar>
              <w:top w:w="15" w:type="dxa"/>
              <w:left w:w="108" w:type="dxa"/>
              <w:bottom w:w="0" w:type="dxa"/>
              <w:right w:w="108" w:type="dxa"/>
            </w:tcMar>
          </w:tcPr>
          <w:p w14:paraId="50CCB351" w14:textId="242F9C92" w:rsidR="00FC2925" w:rsidRPr="00636F6B" w:rsidRDefault="00C57C64" w:rsidP="00FC2925">
            <w:pPr>
              <w:snapToGrid w:val="0"/>
              <w:spacing w:after="0"/>
              <w:jc w:val="center"/>
              <w:rPr>
                <w:rFonts w:eastAsiaTheme="minorEastAsia"/>
              </w:rPr>
            </w:pPr>
            <w:r w:rsidRPr="00CE3CEF">
              <w:t>400MHz</w:t>
            </w:r>
          </w:p>
        </w:tc>
        <w:tc>
          <w:tcPr>
            <w:tcW w:w="921" w:type="pct"/>
            <w:shd w:val="clear" w:color="auto" w:fill="auto"/>
            <w:tcMar>
              <w:top w:w="15" w:type="dxa"/>
              <w:left w:w="108" w:type="dxa"/>
              <w:bottom w:w="0" w:type="dxa"/>
              <w:right w:w="108" w:type="dxa"/>
            </w:tcMar>
            <w:vAlign w:val="center"/>
          </w:tcPr>
          <w:p w14:paraId="58081400" w14:textId="77777777" w:rsidR="00FC2925" w:rsidRPr="00636F6B" w:rsidRDefault="00FC2925" w:rsidP="00FC2925">
            <w:pPr>
              <w:snapToGrid w:val="0"/>
              <w:spacing w:after="0"/>
              <w:jc w:val="center"/>
              <w:rPr>
                <w:rFonts w:eastAsiaTheme="minorEastAsia"/>
              </w:rPr>
            </w:pPr>
            <w:r w:rsidRPr="00636F6B">
              <w:rPr>
                <w:rFonts w:eastAsiaTheme="minorEastAsia"/>
              </w:rPr>
              <w:t>FDD</w:t>
            </w:r>
          </w:p>
        </w:tc>
        <w:tc>
          <w:tcPr>
            <w:tcW w:w="885" w:type="pct"/>
          </w:tcPr>
          <w:p w14:paraId="48F41B37" w14:textId="10FD2BF1" w:rsidR="00FC2925" w:rsidRPr="00636F6B" w:rsidRDefault="00FC2925" w:rsidP="00FC2925">
            <w:pPr>
              <w:snapToGrid w:val="0"/>
              <w:spacing w:after="0"/>
              <w:jc w:val="center"/>
              <w:rPr>
                <w:rFonts w:eastAsiaTheme="minorEastAsia"/>
              </w:rPr>
            </w:pPr>
            <w:r w:rsidRPr="00636F6B">
              <w:rPr>
                <w:rFonts w:eastAsiaTheme="minorEastAsia"/>
              </w:rPr>
              <w:t>1</w:t>
            </w:r>
            <w:r w:rsidR="0009250A" w:rsidRPr="00636F6B">
              <w:rPr>
                <w:rFonts w:eastAsiaTheme="minorEastAsia"/>
              </w:rPr>
              <w:t>,</w:t>
            </w:r>
            <w:r w:rsidR="00C57C64" w:rsidRPr="00636F6B">
              <w:rPr>
                <w:rFonts w:eastAsiaTheme="minorEastAsia"/>
              </w:rPr>
              <w:t>2,</w:t>
            </w:r>
            <w:r w:rsidRPr="00636F6B">
              <w:rPr>
                <w:rFonts w:eastAsiaTheme="minorEastAsia"/>
              </w:rPr>
              <w:t xml:space="preserve"> 3</w:t>
            </w:r>
            <w:r w:rsidRPr="00636F6B">
              <w:rPr>
                <w:rFonts w:eastAsiaTheme="minorEastAsia"/>
                <w:vertAlign w:val="superscript"/>
              </w:rPr>
              <w:t>1</w:t>
            </w:r>
          </w:p>
        </w:tc>
      </w:tr>
    </w:tbl>
    <w:p w14:paraId="0DB971CF" w14:textId="13994810" w:rsidR="0038629F" w:rsidRPr="001D3392" w:rsidRDefault="009E3E95">
      <w:pPr>
        <w:pStyle w:val="2"/>
        <w:rPr>
          <w:rFonts w:ascii="Times New Roman" w:hAnsi="Times New Roman"/>
        </w:rPr>
      </w:pPr>
      <w:r w:rsidRPr="001D3392">
        <w:rPr>
          <w:rFonts w:ascii="Times New Roman" w:hAnsi="Times New Roman"/>
        </w:rPr>
        <w:t xml:space="preserve">Network </w:t>
      </w:r>
      <w:r w:rsidRPr="001D3392">
        <w:rPr>
          <w:rFonts w:ascii="Times New Roman" w:hAnsi="Times New Roman"/>
          <w:szCs w:val="20"/>
          <w:lang w:val="en-GB"/>
        </w:rPr>
        <w:t>layout</w:t>
      </w:r>
      <w:r w:rsidRPr="001D3392">
        <w:rPr>
          <w:rFonts w:ascii="Times New Roman" w:hAnsi="Times New Roman"/>
        </w:rPr>
        <w:t xml:space="preserve"> model</w:t>
      </w:r>
    </w:p>
    <w:p w14:paraId="21C455FF" w14:textId="692B0F42" w:rsidR="0038629F" w:rsidRPr="00CE3CEF" w:rsidRDefault="00C87B8F" w:rsidP="00636F6B">
      <w:pPr>
        <w:spacing w:after="120"/>
        <w:rPr>
          <w:lang w:val="en-US" w:eastAsia="zh-CN"/>
        </w:rPr>
      </w:pPr>
      <w:r w:rsidRPr="00CE3CEF">
        <w:rPr>
          <w:b/>
          <w:bCs/>
        </w:rPr>
        <w:t>P</w:t>
      </w:r>
      <w:r w:rsidR="00B47C19" w:rsidRPr="00636F6B">
        <w:rPr>
          <w:b/>
          <w:bCs/>
        </w:rPr>
        <w:t>roposal</w:t>
      </w:r>
      <w:r w:rsidR="00682193" w:rsidRPr="00CE3CEF">
        <w:rPr>
          <w:b/>
          <w:bCs/>
        </w:rPr>
        <w:t xml:space="preserve"> 4</w:t>
      </w:r>
      <w:r w:rsidR="00B47C19" w:rsidRPr="00CE3CEF">
        <w:t xml:space="preserve">: </w:t>
      </w:r>
      <w:r w:rsidR="00682193" w:rsidRPr="00CE3CEF">
        <w:t>Refers to</w:t>
      </w:r>
      <w:r w:rsidR="00B47C19" w:rsidRPr="00CE3CEF">
        <w:t xml:space="preserve"> </w:t>
      </w:r>
      <w:r w:rsidR="00682193" w:rsidRPr="00CE3CEF">
        <w:t>TR</w:t>
      </w:r>
      <w:r w:rsidR="00B47C19" w:rsidRPr="00CE3CEF">
        <w:t xml:space="preserve">38.863 </w:t>
      </w:r>
      <w:r w:rsidR="00682193" w:rsidRPr="00CE3CEF">
        <w:rPr>
          <w:lang w:eastAsia="zh-CN"/>
        </w:rPr>
        <w:t>section</w:t>
      </w:r>
      <w:r w:rsidR="00682193" w:rsidRPr="00CE3CEF">
        <w:t xml:space="preserve"> 6.2.1</w:t>
      </w:r>
      <w:r w:rsidR="007D1435" w:rsidRPr="00CE3CEF">
        <w:t xml:space="preserve"> to determine the FR2 TN network layout model.</w:t>
      </w:r>
      <w:r w:rsidR="00B47C19" w:rsidRPr="00CE3CEF">
        <w:t xml:space="preserve"> </w:t>
      </w:r>
      <w:r w:rsidR="007D1435" w:rsidRPr="00CE3CEF">
        <w:t>I</w:t>
      </w:r>
      <w:r w:rsidR="00B47C19" w:rsidRPr="00CE3CEF">
        <w:t>n additional</w:t>
      </w:r>
      <w:r w:rsidR="00C842A8" w:rsidRPr="00CE3CEF">
        <w:t xml:space="preserve">, </w:t>
      </w:r>
      <w:r w:rsidR="00055197" w:rsidRPr="00CE3CEF">
        <w:t xml:space="preserve">the deployment of </w:t>
      </w:r>
      <w:r w:rsidR="00C842A8" w:rsidRPr="00636F6B">
        <w:rPr>
          <w:b/>
          <w:bCs/>
        </w:rPr>
        <w:t xml:space="preserve">Dense Urban </w:t>
      </w:r>
      <w:r w:rsidR="00055197" w:rsidRPr="00636F6B">
        <w:rPr>
          <w:b/>
          <w:bCs/>
        </w:rPr>
        <w:t>micro base station</w:t>
      </w:r>
      <w:r w:rsidR="00055197" w:rsidRPr="00CE3CEF">
        <w:t xml:space="preserve"> should follow </w:t>
      </w:r>
      <w:r w:rsidR="00055197" w:rsidRPr="00636F6B">
        <w:rPr>
          <w:b/>
          <w:bCs/>
        </w:rPr>
        <w:t>TR38.803</w:t>
      </w:r>
      <w:r w:rsidR="00055197" w:rsidRPr="00CE3CEF">
        <w:t>.</w:t>
      </w:r>
    </w:p>
    <w:p w14:paraId="74D0F6B8" w14:textId="77777777" w:rsidR="0038629F" w:rsidRPr="001D3392" w:rsidRDefault="009E3E95">
      <w:pPr>
        <w:pStyle w:val="2"/>
        <w:rPr>
          <w:rFonts w:ascii="Times New Roman" w:hAnsi="Times New Roman"/>
        </w:rPr>
      </w:pPr>
      <w:r w:rsidRPr="001D3392">
        <w:rPr>
          <w:rFonts w:ascii="Times New Roman" w:hAnsi="Times New Roman"/>
        </w:rPr>
        <w:t xml:space="preserve">Simulation parameters </w:t>
      </w:r>
    </w:p>
    <w:p w14:paraId="0F95D6C0" w14:textId="77777777" w:rsidR="0038629F" w:rsidRPr="001D3392" w:rsidRDefault="009E3E95">
      <w:pPr>
        <w:pStyle w:val="3"/>
        <w:rPr>
          <w:rFonts w:ascii="Times New Roman" w:hAnsi="Times New Roman"/>
        </w:rPr>
      </w:pPr>
      <w:r w:rsidRPr="001D3392">
        <w:rPr>
          <w:rFonts w:ascii="Times New Roman" w:hAnsi="Times New Roman"/>
        </w:rPr>
        <w:t>NTN parameters</w:t>
      </w:r>
    </w:p>
    <w:p w14:paraId="025C386E" w14:textId="77777777" w:rsidR="0038629F" w:rsidRPr="00CE3CEF" w:rsidRDefault="009E3E95">
      <w:pPr>
        <w:spacing w:after="120"/>
        <w:rPr>
          <w:b/>
          <w:u w:val="single"/>
          <w:lang w:eastAsia="zh-CN"/>
        </w:rPr>
      </w:pPr>
      <w:r w:rsidRPr="00CE3CEF">
        <w:rPr>
          <w:b/>
          <w:u w:val="single"/>
          <w:lang w:eastAsia="zh-CN"/>
        </w:rPr>
        <w:t>Satellite parameters</w:t>
      </w:r>
    </w:p>
    <w:p w14:paraId="07293B53" w14:textId="372A4257" w:rsidR="001447E2" w:rsidRDefault="009E3E95">
      <w:pPr>
        <w:spacing w:after="120"/>
      </w:pPr>
      <w:r w:rsidRPr="00CE3CEF">
        <w:t>Two sets of satellite parameters are shown in Table 2.3-</w:t>
      </w:r>
      <w:r w:rsidR="00474D40" w:rsidRPr="00CE3CEF">
        <w:t xml:space="preserve">1, 2.3-2 </w:t>
      </w:r>
      <w:r w:rsidRPr="00CE3CEF">
        <w:t>and 2.3-3 according to TR 38.821.</w:t>
      </w:r>
      <w:r w:rsidR="007D1435" w:rsidRPr="00CE3CEF">
        <w:t xml:space="preserve"> </w:t>
      </w:r>
    </w:p>
    <w:p w14:paraId="703FB613" w14:textId="2225B5F1" w:rsidR="00490F02" w:rsidRPr="00CE3CEF" w:rsidRDefault="00490F02">
      <w:pPr>
        <w:spacing w:after="120"/>
      </w:pPr>
      <w:r>
        <w:t xml:space="preserve">There is no reference for the </w:t>
      </w:r>
      <w:r w:rsidRPr="004B2113">
        <w:rPr>
          <w:rFonts w:eastAsiaTheme="minorEastAsia"/>
        </w:rPr>
        <w:t>number of active UE (UL)</w:t>
      </w:r>
      <w:r>
        <w:rPr>
          <w:rFonts w:eastAsiaTheme="minorEastAsia"/>
        </w:rPr>
        <w:t xml:space="preserve"> of Ka-band NTN system, therefore, this assumption should be discussed.</w:t>
      </w:r>
    </w:p>
    <w:p w14:paraId="70141CB5" w14:textId="085F1B49" w:rsidR="00842E8A" w:rsidRPr="00CE3CEF" w:rsidRDefault="00C87B8F" w:rsidP="00842E8A">
      <w:pPr>
        <w:spacing w:after="120"/>
      </w:pPr>
      <w:r w:rsidRPr="00CE3CEF">
        <w:rPr>
          <w:b/>
          <w:bCs/>
        </w:rPr>
        <w:t>P</w:t>
      </w:r>
      <w:r w:rsidR="001447E2" w:rsidRPr="00CE3CEF">
        <w:rPr>
          <w:b/>
          <w:bCs/>
        </w:rPr>
        <w:t xml:space="preserve">roposal </w:t>
      </w:r>
      <w:r w:rsidRPr="00636F6B">
        <w:rPr>
          <w:b/>
          <w:bCs/>
          <w:lang w:eastAsia="zh-CN"/>
        </w:rPr>
        <w:t>5</w:t>
      </w:r>
      <w:r w:rsidR="00EB4C56" w:rsidRPr="00CE3CEF">
        <w:rPr>
          <w:lang w:eastAsia="zh-CN"/>
        </w:rPr>
        <w:t>:</w:t>
      </w:r>
      <w:r w:rsidR="007D1435" w:rsidRPr="00CE3CEF">
        <w:rPr>
          <w:lang w:eastAsia="zh-CN"/>
        </w:rPr>
        <w:t xml:space="preserve"> </w:t>
      </w:r>
      <w:r w:rsidR="00842E8A" w:rsidRPr="00CE3CEF">
        <w:rPr>
          <w:lang w:eastAsia="zh-CN"/>
        </w:rPr>
        <w:t>T</w:t>
      </w:r>
      <w:r w:rsidR="00842E8A" w:rsidRPr="00CE3CEF">
        <w:t>he proposed set-1 and set-2 satellite parameters for co</w:t>
      </w:r>
      <w:r w:rsidR="00B317E4">
        <w:t>-</w:t>
      </w:r>
      <w:r w:rsidR="00842E8A" w:rsidRPr="00CE3CEF">
        <w:t>existence study are in the</w:t>
      </w:r>
      <w:r w:rsidR="00842E8A" w:rsidRPr="00636F6B">
        <w:rPr>
          <w:b/>
          <w:bCs/>
        </w:rPr>
        <w:t xml:space="preserve"> </w:t>
      </w:r>
      <w:r w:rsidR="00474D40" w:rsidRPr="00636F6B">
        <w:rPr>
          <w:b/>
          <w:bCs/>
        </w:rPr>
        <w:t>T</w:t>
      </w:r>
      <w:r w:rsidR="00842E8A" w:rsidRPr="00636F6B">
        <w:rPr>
          <w:b/>
          <w:bCs/>
        </w:rPr>
        <w:t>able</w:t>
      </w:r>
      <w:r w:rsidR="00474D40" w:rsidRPr="00636F6B">
        <w:rPr>
          <w:b/>
          <w:bCs/>
        </w:rPr>
        <w:t xml:space="preserve"> 2.3-1</w:t>
      </w:r>
      <w:r w:rsidR="00474D40" w:rsidRPr="00CE3CEF">
        <w:rPr>
          <w:b/>
          <w:bCs/>
        </w:rPr>
        <w:t xml:space="preserve">, </w:t>
      </w:r>
      <w:r w:rsidR="00474D40" w:rsidRPr="00636F6B">
        <w:rPr>
          <w:b/>
          <w:bCs/>
        </w:rPr>
        <w:t>2.3-2</w:t>
      </w:r>
      <w:r w:rsidR="00474D40" w:rsidRPr="00CE3CEF">
        <w:rPr>
          <w:b/>
          <w:bCs/>
        </w:rPr>
        <w:t xml:space="preserve"> and 2.3-3</w:t>
      </w:r>
      <w:r w:rsidR="00842E8A" w:rsidRPr="00CE3CEF">
        <w:t>.</w:t>
      </w:r>
    </w:p>
    <w:p w14:paraId="26ED7BAD" w14:textId="4E9E4CB4" w:rsidR="0038629F" w:rsidRPr="00CE3CEF" w:rsidRDefault="0038629F">
      <w:pPr>
        <w:spacing w:after="120"/>
      </w:pPr>
    </w:p>
    <w:p w14:paraId="16A0DCEB" w14:textId="5984C615" w:rsidR="0038629F" w:rsidRPr="00636F6B" w:rsidRDefault="009E3E95">
      <w:pPr>
        <w:pStyle w:val="TAH"/>
        <w:spacing w:after="80"/>
        <w:rPr>
          <w:rFonts w:ascii="Times New Roman" w:eastAsia="Calibri" w:hAnsi="Times New Roman"/>
          <w:sz w:val="20"/>
          <w:lang w:val="en-US"/>
        </w:rPr>
      </w:pPr>
      <w:r w:rsidRPr="00636F6B">
        <w:rPr>
          <w:rFonts w:ascii="Times New Roman" w:eastAsia="Calibri" w:hAnsi="Times New Roman"/>
          <w:sz w:val="20"/>
          <w:lang w:val="en-US"/>
        </w:rPr>
        <w:t>Table 2.3-</w:t>
      </w:r>
      <w:r w:rsidR="00F62C4B" w:rsidRPr="00636F6B">
        <w:rPr>
          <w:rFonts w:ascii="Times New Roman" w:eastAsia="Calibri" w:hAnsi="Times New Roman"/>
          <w:sz w:val="20"/>
          <w:lang w:val="en-US"/>
        </w:rPr>
        <w:t>1</w:t>
      </w:r>
      <w:r w:rsidRPr="00636F6B">
        <w:rPr>
          <w:rFonts w:ascii="Times New Roman" w:eastAsia="Calibri" w:hAnsi="Times New Roman"/>
          <w:sz w:val="20"/>
          <w:lang w:val="en-US"/>
        </w:rPr>
        <w:t xml:space="preserve"> Set-1 satellite parameters for co-existence study</w:t>
      </w:r>
    </w:p>
    <w:tbl>
      <w:tblPr>
        <w:tblStyle w:val="afd"/>
        <w:tblW w:w="5002" w:type="pct"/>
        <w:tblLayout w:type="fixed"/>
        <w:tblLook w:val="04A0" w:firstRow="1" w:lastRow="0" w:firstColumn="1" w:lastColumn="0" w:noHBand="0" w:noVBand="1"/>
      </w:tblPr>
      <w:tblGrid>
        <w:gridCol w:w="2163"/>
        <w:gridCol w:w="1086"/>
        <w:gridCol w:w="2128"/>
        <w:gridCol w:w="2128"/>
        <w:gridCol w:w="2128"/>
      </w:tblGrid>
      <w:tr w:rsidR="0038629F" w:rsidRPr="00CE3CEF" w14:paraId="5CACDC3A" w14:textId="77777777" w:rsidTr="006712E1">
        <w:tc>
          <w:tcPr>
            <w:tcW w:w="4779" w:type="dxa"/>
            <w:gridSpan w:val="2"/>
            <w:vAlign w:val="center"/>
          </w:tcPr>
          <w:p w14:paraId="3447D6EC" w14:textId="77777777" w:rsidR="0038629F" w:rsidRPr="00636F6B" w:rsidRDefault="009E3E95">
            <w:pPr>
              <w:snapToGrid w:val="0"/>
              <w:spacing w:after="0"/>
              <w:jc w:val="center"/>
              <w:rPr>
                <w:rFonts w:eastAsiaTheme="minorEastAsia"/>
              </w:rPr>
            </w:pPr>
            <w:bookmarkStart w:id="0" w:name="_Hlk114589127"/>
            <w:r w:rsidRPr="00636F6B">
              <w:rPr>
                <w:rFonts w:eastAsiaTheme="minorEastAsia"/>
              </w:rPr>
              <w:t>Satellite orbit</w:t>
            </w:r>
            <w:bookmarkEnd w:id="0"/>
          </w:p>
        </w:tc>
        <w:tc>
          <w:tcPr>
            <w:tcW w:w="3169" w:type="dxa"/>
            <w:vAlign w:val="center"/>
          </w:tcPr>
          <w:p w14:paraId="430CF460" w14:textId="77777777" w:rsidR="0038629F" w:rsidRPr="00636F6B" w:rsidRDefault="009E3E95">
            <w:pPr>
              <w:snapToGrid w:val="0"/>
              <w:spacing w:after="0"/>
              <w:jc w:val="center"/>
              <w:rPr>
                <w:rFonts w:eastAsiaTheme="minorEastAsia"/>
              </w:rPr>
            </w:pPr>
            <w:r w:rsidRPr="00636F6B">
              <w:rPr>
                <w:rFonts w:eastAsiaTheme="minorEastAsia"/>
              </w:rPr>
              <w:t>GEO</w:t>
            </w:r>
          </w:p>
        </w:tc>
        <w:tc>
          <w:tcPr>
            <w:tcW w:w="3169" w:type="dxa"/>
            <w:vAlign w:val="center"/>
          </w:tcPr>
          <w:p w14:paraId="6307DC24" w14:textId="77777777" w:rsidR="0038629F" w:rsidRPr="00636F6B" w:rsidRDefault="009E3E95">
            <w:pPr>
              <w:snapToGrid w:val="0"/>
              <w:spacing w:after="0"/>
              <w:jc w:val="center"/>
              <w:rPr>
                <w:rFonts w:eastAsiaTheme="minorEastAsia"/>
              </w:rPr>
            </w:pPr>
            <w:r w:rsidRPr="00636F6B">
              <w:rPr>
                <w:rFonts w:eastAsiaTheme="minorEastAsia"/>
              </w:rPr>
              <w:t>LEO-1200</w:t>
            </w:r>
          </w:p>
        </w:tc>
        <w:tc>
          <w:tcPr>
            <w:tcW w:w="3170" w:type="dxa"/>
            <w:vAlign w:val="center"/>
          </w:tcPr>
          <w:p w14:paraId="3F95460B" w14:textId="77777777" w:rsidR="0038629F" w:rsidRPr="00636F6B" w:rsidRDefault="009E3E95">
            <w:pPr>
              <w:snapToGrid w:val="0"/>
              <w:spacing w:after="0"/>
              <w:jc w:val="center"/>
              <w:rPr>
                <w:rFonts w:eastAsiaTheme="minorEastAsia"/>
              </w:rPr>
            </w:pPr>
            <w:r w:rsidRPr="00636F6B">
              <w:rPr>
                <w:rFonts w:eastAsiaTheme="minorEastAsia"/>
              </w:rPr>
              <w:t>LEO-600</w:t>
            </w:r>
          </w:p>
        </w:tc>
      </w:tr>
      <w:tr w:rsidR="0038629F" w:rsidRPr="00CE3CEF" w14:paraId="0C3EB4E5" w14:textId="77777777" w:rsidTr="006712E1">
        <w:tc>
          <w:tcPr>
            <w:tcW w:w="4779" w:type="dxa"/>
            <w:gridSpan w:val="2"/>
            <w:vAlign w:val="center"/>
          </w:tcPr>
          <w:p w14:paraId="6E897ACE" w14:textId="77777777" w:rsidR="0038629F" w:rsidRPr="00636F6B" w:rsidRDefault="009E3E95">
            <w:pPr>
              <w:snapToGrid w:val="0"/>
              <w:spacing w:after="0"/>
              <w:jc w:val="center"/>
              <w:rPr>
                <w:rFonts w:eastAsiaTheme="minorEastAsia"/>
              </w:rPr>
            </w:pPr>
            <w:r w:rsidRPr="00636F6B">
              <w:rPr>
                <w:rFonts w:eastAsiaTheme="minorEastAsia"/>
              </w:rPr>
              <w:t>Satellite altitude</w:t>
            </w:r>
          </w:p>
        </w:tc>
        <w:tc>
          <w:tcPr>
            <w:tcW w:w="3169" w:type="dxa"/>
            <w:vAlign w:val="center"/>
          </w:tcPr>
          <w:p w14:paraId="2B391398" w14:textId="77777777" w:rsidR="0038629F" w:rsidRPr="00636F6B" w:rsidRDefault="009E3E95">
            <w:pPr>
              <w:snapToGrid w:val="0"/>
              <w:spacing w:after="0"/>
              <w:jc w:val="center"/>
              <w:rPr>
                <w:rFonts w:eastAsiaTheme="minorEastAsia"/>
              </w:rPr>
            </w:pPr>
            <w:r w:rsidRPr="00636F6B">
              <w:rPr>
                <w:rFonts w:eastAsiaTheme="minorEastAsia"/>
              </w:rPr>
              <w:t>35786 km</w:t>
            </w:r>
          </w:p>
        </w:tc>
        <w:tc>
          <w:tcPr>
            <w:tcW w:w="3169" w:type="dxa"/>
            <w:vAlign w:val="center"/>
          </w:tcPr>
          <w:p w14:paraId="47B17148" w14:textId="77777777" w:rsidR="0038629F" w:rsidRPr="00636F6B" w:rsidRDefault="009E3E95">
            <w:pPr>
              <w:snapToGrid w:val="0"/>
              <w:spacing w:after="0"/>
              <w:jc w:val="center"/>
              <w:rPr>
                <w:rFonts w:eastAsiaTheme="minorEastAsia"/>
              </w:rPr>
            </w:pPr>
            <w:r w:rsidRPr="00636F6B">
              <w:rPr>
                <w:rFonts w:eastAsiaTheme="minorEastAsia"/>
              </w:rPr>
              <w:t>1200 km</w:t>
            </w:r>
          </w:p>
        </w:tc>
        <w:tc>
          <w:tcPr>
            <w:tcW w:w="3170" w:type="dxa"/>
            <w:vAlign w:val="center"/>
          </w:tcPr>
          <w:p w14:paraId="7D53A06F" w14:textId="77777777" w:rsidR="0038629F" w:rsidRPr="00636F6B" w:rsidRDefault="009E3E95">
            <w:pPr>
              <w:snapToGrid w:val="0"/>
              <w:spacing w:after="0"/>
              <w:jc w:val="center"/>
              <w:rPr>
                <w:rFonts w:eastAsiaTheme="minorEastAsia"/>
              </w:rPr>
            </w:pPr>
            <w:r w:rsidRPr="00636F6B">
              <w:rPr>
                <w:rFonts w:eastAsiaTheme="minorEastAsia"/>
              </w:rPr>
              <w:t>600 km</w:t>
            </w:r>
          </w:p>
        </w:tc>
      </w:tr>
      <w:tr w:rsidR="0038629F" w:rsidRPr="00CE3CEF" w14:paraId="28658BA4" w14:textId="77777777" w:rsidTr="006712E1">
        <w:tc>
          <w:tcPr>
            <w:tcW w:w="14287" w:type="dxa"/>
            <w:gridSpan w:val="5"/>
            <w:vAlign w:val="center"/>
          </w:tcPr>
          <w:p w14:paraId="5CAE5E53" w14:textId="77777777" w:rsidR="0038629F" w:rsidRPr="00636F6B" w:rsidRDefault="009E3E95">
            <w:pPr>
              <w:snapToGrid w:val="0"/>
              <w:spacing w:after="0"/>
              <w:jc w:val="center"/>
              <w:rPr>
                <w:rFonts w:eastAsiaTheme="minorEastAsia"/>
              </w:rPr>
            </w:pPr>
            <w:r w:rsidRPr="00636F6B">
              <w:rPr>
                <w:rFonts w:eastAsiaTheme="minorEastAsia"/>
              </w:rPr>
              <w:t>Payload characteristics for DL transmissions</w:t>
            </w:r>
          </w:p>
        </w:tc>
      </w:tr>
      <w:tr w:rsidR="00194B99" w:rsidRPr="00CE3CEF" w14:paraId="0898510C" w14:textId="77777777" w:rsidTr="006712E1">
        <w:tc>
          <w:tcPr>
            <w:tcW w:w="3225" w:type="dxa"/>
            <w:vAlign w:val="center"/>
          </w:tcPr>
          <w:p w14:paraId="5AAAE539" w14:textId="77777777" w:rsidR="00194B99" w:rsidRPr="00636F6B" w:rsidRDefault="00194B99">
            <w:pPr>
              <w:snapToGrid w:val="0"/>
              <w:spacing w:after="0"/>
              <w:jc w:val="center"/>
              <w:rPr>
                <w:rFonts w:eastAsiaTheme="minorEastAsia"/>
              </w:rPr>
            </w:pPr>
            <w:r w:rsidRPr="00636F6B">
              <w:rPr>
                <w:rFonts w:eastAsiaTheme="minorEastAsia"/>
              </w:rPr>
              <w:t>Satellite EIRP density</w:t>
            </w:r>
          </w:p>
        </w:tc>
        <w:tc>
          <w:tcPr>
            <w:tcW w:w="1554" w:type="dxa"/>
            <w:vMerge w:val="restart"/>
            <w:vAlign w:val="center"/>
          </w:tcPr>
          <w:p w14:paraId="6928A2F5" w14:textId="5E617899" w:rsidR="00194B99" w:rsidRPr="00636F6B" w:rsidRDefault="0091222D">
            <w:pPr>
              <w:snapToGrid w:val="0"/>
              <w:spacing w:after="0"/>
              <w:jc w:val="center"/>
              <w:rPr>
                <w:rFonts w:eastAsiaTheme="minorEastAsia"/>
              </w:rPr>
            </w:pPr>
            <w:r w:rsidRPr="00636F6B">
              <w:rPr>
                <w:rFonts w:eastAsiaTheme="minorEastAsia"/>
              </w:rPr>
              <w:t>Around 20</w:t>
            </w:r>
            <w:r w:rsidR="00194B99" w:rsidRPr="00636F6B">
              <w:rPr>
                <w:rFonts w:eastAsiaTheme="minorEastAsia"/>
              </w:rPr>
              <w:t>GHz</w:t>
            </w:r>
          </w:p>
        </w:tc>
        <w:tc>
          <w:tcPr>
            <w:tcW w:w="3169" w:type="dxa"/>
            <w:vAlign w:val="center"/>
          </w:tcPr>
          <w:p w14:paraId="57007661" w14:textId="5A51C863" w:rsidR="00194B99" w:rsidRPr="00636F6B" w:rsidRDefault="00194B99">
            <w:pPr>
              <w:snapToGrid w:val="0"/>
              <w:spacing w:after="0"/>
              <w:jc w:val="center"/>
              <w:rPr>
                <w:rFonts w:eastAsiaTheme="minorEastAsia"/>
              </w:rPr>
            </w:pPr>
            <w:r w:rsidRPr="00636F6B">
              <w:t>40 dBW/MHz</w:t>
            </w:r>
          </w:p>
        </w:tc>
        <w:tc>
          <w:tcPr>
            <w:tcW w:w="3169" w:type="dxa"/>
            <w:vAlign w:val="center"/>
          </w:tcPr>
          <w:p w14:paraId="47CA5E39" w14:textId="1334C9F5" w:rsidR="00194B99" w:rsidRPr="00636F6B" w:rsidRDefault="00194B99">
            <w:pPr>
              <w:snapToGrid w:val="0"/>
              <w:spacing w:after="0"/>
              <w:jc w:val="center"/>
              <w:rPr>
                <w:rFonts w:eastAsiaTheme="minorEastAsia"/>
              </w:rPr>
            </w:pPr>
            <w:r w:rsidRPr="00636F6B">
              <w:t>10 dBW/MHz</w:t>
            </w:r>
          </w:p>
        </w:tc>
        <w:tc>
          <w:tcPr>
            <w:tcW w:w="3170" w:type="dxa"/>
            <w:vAlign w:val="center"/>
          </w:tcPr>
          <w:p w14:paraId="398D9BA1" w14:textId="59AAA50E" w:rsidR="00194B99" w:rsidRPr="00636F6B" w:rsidRDefault="00194B99">
            <w:pPr>
              <w:snapToGrid w:val="0"/>
              <w:spacing w:after="0"/>
              <w:jc w:val="center"/>
              <w:rPr>
                <w:rFonts w:eastAsiaTheme="minorEastAsia"/>
              </w:rPr>
            </w:pPr>
            <w:r w:rsidRPr="00636F6B">
              <w:t>4 dBW/MHz</w:t>
            </w:r>
          </w:p>
        </w:tc>
      </w:tr>
      <w:tr w:rsidR="00F62C4B" w:rsidRPr="00CE3CEF" w14:paraId="69DE4126" w14:textId="77777777" w:rsidTr="006712E1">
        <w:tc>
          <w:tcPr>
            <w:tcW w:w="3225" w:type="dxa"/>
            <w:vAlign w:val="center"/>
          </w:tcPr>
          <w:p w14:paraId="2B28E6B9" w14:textId="77777777" w:rsidR="00F62C4B" w:rsidRPr="00636F6B" w:rsidRDefault="00F62C4B">
            <w:pPr>
              <w:snapToGrid w:val="0"/>
              <w:spacing w:after="0"/>
              <w:jc w:val="center"/>
              <w:rPr>
                <w:rFonts w:eastAsiaTheme="minorEastAsia"/>
              </w:rPr>
            </w:pPr>
            <w:r w:rsidRPr="00636F6B">
              <w:rPr>
                <w:rFonts w:eastAsiaTheme="minorEastAsia"/>
              </w:rPr>
              <w:t>Satellite Tx max Gain</w:t>
            </w:r>
          </w:p>
        </w:tc>
        <w:tc>
          <w:tcPr>
            <w:tcW w:w="1554" w:type="dxa"/>
            <w:vMerge/>
            <w:vAlign w:val="center"/>
          </w:tcPr>
          <w:p w14:paraId="5B280F83" w14:textId="77777777" w:rsidR="00F62C4B" w:rsidRPr="00636F6B" w:rsidRDefault="00F62C4B">
            <w:pPr>
              <w:snapToGrid w:val="0"/>
              <w:spacing w:after="0"/>
              <w:jc w:val="center"/>
              <w:rPr>
                <w:rFonts w:eastAsiaTheme="minorEastAsia"/>
              </w:rPr>
            </w:pPr>
          </w:p>
        </w:tc>
        <w:tc>
          <w:tcPr>
            <w:tcW w:w="3169" w:type="dxa"/>
            <w:vAlign w:val="center"/>
          </w:tcPr>
          <w:p w14:paraId="2AE7F94C" w14:textId="0AE36A88" w:rsidR="00F62C4B" w:rsidRPr="00636F6B" w:rsidRDefault="00F62C4B">
            <w:pPr>
              <w:snapToGrid w:val="0"/>
              <w:spacing w:after="0"/>
              <w:jc w:val="center"/>
              <w:rPr>
                <w:rFonts w:eastAsiaTheme="minorEastAsia"/>
              </w:rPr>
            </w:pPr>
            <w:r w:rsidRPr="00636F6B">
              <w:t>58.5 dBi</w:t>
            </w:r>
          </w:p>
        </w:tc>
        <w:tc>
          <w:tcPr>
            <w:tcW w:w="3169" w:type="dxa"/>
            <w:vAlign w:val="center"/>
          </w:tcPr>
          <w:p w14:paraId="205390E2" w14:textId="69B88E37" w:rsidR="00F62C4B" w:rsidRPr="00636F6B" w:rsidRDefault="00F62C4B">
            <w:pPr>
              <w:snapToGrid w:val="0"/>
              <w:spacing w:after="0"/>
              <w:jc w:val="center"/>
              <w:rPr>
                <w:rFonts w:eastAsiaTheme="minorEastAsia"/>
              </w:rPr>
            </w:pPr>
            <w:r w:rsidRPr="00636F6B">
              <w:t>38.5 dBi</w:t>
            </w:r>
          </w:p>
        </w:tc>
        <w:tc>
          <w:tcPr>
            <w:tcW w:w="3170" w:type="dxa"/>
            <w:vAlign w:val="center"/>
          </w:tcPr>
          <w:p w14:paraId="40E9F163" w14:textId="4C752F7D" w:rsidR="00F62C4B" w:rsidRPr="00636F6B" w:rsidRDefault="00F62C4B">
            <w:pPr>
              <w:snapToGrid w:val="0"/>
              <w:spacing w:after="0"/>
              <w:jc w:val="center"/>
              <w:rPr>
                <w:rFonts w:eastAsiaTheme="minorEastAsia"/>
              </w:rPr>
            </w:pPr>
            <w:r w:rsidRPr="00636F6B">
              <w:t>38.5 dBi</w:t>
            </w:r>
          </w:p>
        </w:tc>
      </w:tr>
      <w:tr w:rsidR="00F62C4B" w:rsidRPr="00CE3CEF" w14:paraId="54914BB2" w14:textId="77777777" w:rsidTr="006712E1">
        <w:tc>
          <w:tcPr>
            <w:tcW w:w="3225" w:type="dxa"/>
            <w:vAlign w:val="center"/>
          </w:tcPr>
          <w:p w14:paraId="047BE9D9" w14:textId="77777777" w:rsidR="00F62C4B" w:rsidRPr="00636F6B" w:rsidRDefault="00F62C4B">
            <w:pPr>
              <w:snapToGrid w:val="0"/>
              <w:spacing w:after="0"/>
              <w:jc w:val="center"/>
              <w:rPr>
                <w:rFonts w:eastAsiaTheme="minorEastAsia"/>
              </w:rPr>
            </w:pPr>
            <w:r w:rsidRPr="00636F6B">
              <w:rPr>
                <w:rFonts w:eastAsiaTheme="minorEastAsia"/>
              </w:rPr>
              <w:t>3dB beamwidth or HPBW (Half-Power BandWidth) of main central beam</w:t>
            </w:r>
          </w:p>
        </w:tc>
        <w:tc>
          <w:tcPr>
            <w:tcW w:w="1554" w:type="dxa"/>
            <w:vMerge/>
            <w:vAlign w:val="center"/>
          </w:tcPr>
          <w:p w14:paraId="20C6E241" w14:textId="77777777" w:rsidR="00F62C4B" w:rsidRPr="00636F6B" w:rsidRDefault="00F62C4B">
            <w:pPr>
              <w:snapToGrid w:val="0"/>
              <w:spacing w:after="0"/>
              <w:jc w:val="center"/>
              <w:rPr>
                <w:rFonts w:eastAsiaTheme="minorEastAsia"/>
              </w:rPr>
            </w:pPr>
          </w:p>
        </w:tc>
        <w:tc>
          <w:tcPr>
            <w:tcW w:w="3169" w:type="dxa"/>
            <w:vAlign w:val="center"/>
          </w:tcPr>
          <w:p w14:paraId="08E2A8D7" w14:textId="2C725F0B" w:rsidR="00F62C4B" w:rsidRPr="00636F6B" w:rsidRDefault="00F62C4B">
            <w:pPr>
              <w:snapToGrid w:val="0"/>
              <w:spacing w:after="0"/>
              <w:jc w:val="center"/>
              <w:rPr>
                <w:rFonts w:eastAsiaTheme="minorEastAsia"/>
              </w:rPr>
            </w:pPr>
            <w:r w:rsidRPr="00636F6B">
              <w:t>0.1765</w:t>
            </w:r>
            <w:r w:rsidRPr="00636F6B" w:rsidDel="00266299">
              <w:t xml:space="preserve"> </w:t>
            </w:r>
            <w:r w:rsidRPr="00636F6B">
              <w:t>deg</w:t>
            </w:r>
          </w:p>
        </w:tc>
        <w:tc>
          <w:tcPr>
            <w:tcW w:w="3169" w:type="dxa"/>
            <w:vAlign w:val="center"/>
          </w:tcPr>
          <w:p w14:paraId="7A73EFAF" w14:textId="4C8E252C" w:rsidR="00F62C4B" w:rsidRPr="00636F6B" w:rsidRDefault="00F62C4B">
            <w:pPr>
              <w:snapToGrid w:val="0"/>
              <w:spacing w:after="0"/>
              <w:jc w:val="center"/>
              <w:rPr>
                <w:rFonts w:eastAsiaTheme="minorEastAsia"/>
              </w:rPr>
            </w:pPr>
            <w:r w:rsidRPr="00636F6B">
              <w:t>1.7647</w:t>
            </w:r>
            <w:r w:rsidRPr="00636F6B" w:rsidDel="00266299">
              <w:t xml:space="preserve"> </w:t>
            </w:r>
            <w:r w:rsidRPr="00636F6B">
              <w:t>deg</w:t>
            </w:r>
          </w:p>
        </w:tc>
        <w:tc>
          <w:tcPr>
            <w:tcW w:w="3170" w:type="dxa"/>
            <w:vAlign w:val="center"/>
          </w:tcPr>
          <w:p w14:paraId="4CBEF386" w14:textId="7E6CAD9C" w:rsidR="00F62C4B" w:rsidRPr="00636F6B" w:rsidRDefault="00F62C4B">
            <w:pPr>
              <w:snapToGrid w:val="0"/>
              <w:spacing w:after="0"/>
              <w:jc w:val="center"/>
              <w:rPr>
                <w:rFonts w:eastAsiaTheme="minorEastAsia"/>
              </w:rPr>
            </w:pPr>
            <w:r w:rsidRPr="00636F6B">
              <w:t>1.7647</w:t>
            </w:r>
            <w:r w:rsidRPr="00636F6B" w:rsidDel="00266299">
              <w:t xml:space="preserve"> </w:t>
            </w:r>
            <w:r w:rsidRPr="00636F6B">
              <w:t>deg</w:t>
            </w:r>
          </w:p>
        </w:tc>
      </w:tr>
      <w:tr w:rsidR="00F62C4B" w:rsidRPr="00CE3CEF" w14:paraId="364AD6FC" w14:textId="77777777" w:rsidTr="006712E1">
        <w:tc>
          <w:tcPr>
            <w:tcW w:w="3225" w:type="dxa"/>
            <w:vAlign w:val="center"/>
          </w:tcPr>
          <w:p w14:paraId="72FD8D8D" w14:textId="77777777" w:rsidR="00F62C4B" w:rsidRPr="00636F6B" w:rsidRDefault="00F62C4B">
            <w:pPr>
              <w:snapToGrid w:val="0"/>
              <w:spacing w:after="0"/>
              <w:jc w:val="center"/>
              <w:rPr>
                <w:rFonts w:eastAsiaTheme="minorEastAsia"/>
              </w:rPr>
            </w:pPr>
            <w:r w:rsidRPr="00636F6B">
              <w:rPr>
                <w:rFonts w:eastAsiaTheme="minorEastAsia"/>
              </w:rPr>
              <w:t>Satellite beam diameter</w:t>
            </w:r>
          </w:p>
        </w:tc>
        <w:tc>
          <w:tcPr>
            <w:tcW w:w="1554" w:type="dxa"/>
            <w:vMerge/>
            <w:vAlign w:val="center"/>
          </w:tcPr>
          <w:p w14:paraId="042C593B" w14:textId="77777777" w:rsidR="00F62C4B" w:rsidRPr="00636F6B" w:rsidRDefault="00F62C4B">
            <w:pPr>
              <w:snapToGrid w:val="0"/>
              <w:spacing w:after="0"/>
              <w:jc w:val="center"/>
              <w:rPr>
                <w:rFonts w:eastAsiaTheme="minorEastAsia"/>
              </w:rPr>
            </w:pPr>
          </w:p>
        </w:tc>
        <w:tc>
          <w:tcPr>
            <w:tcW w:w="3169" w:type="dxa"/>
            <w:vAlign w:val="center"/>
          </w:tcPr>
          <w:p w14:paraId="3467DB6A" w14:textId="3A5F3A0A" w:rsidR="00F62C4B" w:rsidRPr="00636F6B" w:rsidRDefault="00F62C4B">
            <w:pPr>
              <w:snapToGrid w:val="0"/>
              <w:spacing w:after="0"/>
              <w:jc w:val="center"/>
              <w:rPr>
                <w:rFonts w:eastAsiaTheme="minorEastAsia"/>
              </w:rPr>
            </w:pPr>
            <w:r w:rsidRPr="00636F6B">
              <w:rPr>
                <w:rFonts w:eastAsiaTheme="minorEastAsia"/>
              </w:rPr>
              <w:t>110 km</w:t>
            </w:r>
          </w:p>
        </w:tc>
        <w:tc>
          <w:tcPr>
            <w:tcW w:w="3169" w:type="dxa"/>
            <w:vAlign w:val="center"/>
          </w:tcPr>
          <w:p w14:paraId="0F594714" w14:textId="3F8B2DF0" w:rsidR="00F62C4B" w:rsidRPr="00636F6B" w:rsidRDefault="00F62C4B">
            <w:pPr>
              <w:snapToGrid w:val="0"/>
              <w:spacing w:after="0"/>
              <w:jc w:val="center"/>
              <w:rPr>
                <w:rFonts w:eastAsiaTheme="minorEastAsia"/>
              </w:rPr>
            </w:pPr>
            <w:r w:rsidRPr="00636F6B">
              <w:rPr>
                <w:rFonts w:eastAsiaTheme="minorEastAsia"/>
              </w:rPr>
              <w:t>40 km</w:t>
            </w:r>
          </w:p>
        </w:tc>
        <w:tc>
          <w:tcPr>
            <w:tcW w:w="3170" w:type="dxa"/>
            <w:vAlign w:val="center"/>
          </w:tcPr>
          <w:p w14:paraId="6F088E5F" w14:textId="4F5B7210" w:rsidR="00F62C4B" w:rsidRPr="00636F6B" w:rsidRDefault="00F62C4B">
            <w:pPr>
              <w:snapToGrid w:val="0"/>
              <w:spacing w:after="0"/>
              <w:jc w:val="center"/>
              <w:rPr>
                <w:rFonts w:eastAsiaTheme="minorEastAsia"/>
              </w:rPr>
            </w:pPr>
            <w:r w:rsidRPr="00636F6B">
              <w:rPr>
                <w:rFonts w:eastAsiaTheme="minorEastAsia"/>
              </w:rPr>
              <w:t>20 km</w:t>
            </w:r>
          </w:p>
        </w:tc>
      </w:tr>
      <w:tr w:rsidR="00F62C4B" w:rsidRPr="00CE3CEF" w14:paraId="0B5BAD54" w14:textId="77777777" w:rsidTr="006712E1">
        <w:tc>
          <w:tcPr>
            <w:tcW w:w="14287" w:type="dxa"/>
            <w:gridSpan w:val="5"/>
            <w:vAlign w:val="center"/>
          </w:tcPr>
          <w:p w14:paraId="702660C7" w14:textId="77777777" w:rsidR="00F62C4B" w:rsidRPr="00636F6B" w:rsidRDefault="00F62C4B">
            <w:pPr>
              <w:snapToGrid w:val="0"/>
              <w:spacing w:after="0"/>
              <w:jc w:val="center"/>
              <w:rPr>
                <w:rFonts w:eastAsiaTheme="minorEastAsia"/>
              </w:rPr>
            </w:pPr>
            <w:r w:rsidRPr="00636F6B">
              <w:rPr>
                <w:rFonts w:eastAsiaTheme="minorEastAsia"/>
              </w:rPr>
              <w:t>Payload characteristics for UL transmissions</w:t>
            </w:r>
          </w:p>
        </w:tc>
      </w:tr>
      <w:tr w:rsidR="00F62C4B" w:rsidRPr="00CE3CEF" w14:paraId="1CFE61E1" w14:textId="77777777" w:rsidTr="006712E1">
        <w:tc>
          <w:tcPr>
            <w:tcW w:w="3225" w:type="dxa"/>
            <w:vAlign w:val="center"/>
          </w:tcPr>
          <w:p w14:paraId="57152CE1" w14:textId="77777777" w:rsidR="00F62C4B" w:rsidRPr="00636F6B" w:rsidRDefault="00F62C4B">
            <w:pPr>
              <w:snapToGrid w:val="0"/>
              <w:spacing w:after="0"/>
              <w:jc w:val="center"/>
              <w:rPr>
                <w:rFonts w:eastAsiaTheme="minorEastAsia"/>
              </w:rPr>
            </w:pPr>
            <w:bookmarkStart w:id="1" w:name="OLE_LINK62"/>
            <w:r w:rsidRPr="00636F6B">
              <w:rPr>
                <w:rFonts w:eastAsiaTheme="minorEastAsia"/>
              </w:rPr>
              <w:t>G/T</w:t>
            </w:r>
            <w:bookmarkEnd w:id="1"/>
          </w:p>
        </w:tc>
        <w:tc>
          <w:tcPr>
            <w:tcW w:w="1554" w:type="dxa"/>
            <w:vMerge w:val="restart"/>
            <w:vAlign w:val="center"/>
          </w:tcPr>
          <w:p w14:paraId="6267AADF" w14:textId="7328F6E8" w:rsidR="00F62C4B" w:rsidRPr="00636F6B" w:rsidRDefault="00F62C4B">
            <w:pPr>
              <w:snapToGrid w:val="0"/>
              <w:spacing w:after="0"/>
              <w:jc w:val="center"/>
              <w:rPr>
                <w:rFonts w:eastAsiaTheme="minorEastAsia"/>
              </w:rPr>
            </w:pPr>
            <w:r w:rsidRPr="00636F6B">
              <w:rPr>
                <w:rFonts w:eastAsiaTheme="minorEastAsia"/>
              </w:rPr>
              <w:t>Around 30 GHz</w:t>
            </w:r>
          </w:p>
        </w:tc>
        <w:tc>
          <w:tcPr>
            <w:tcW w:w="3169" w:type="dxa"/>
            <w:vAlign w:val="center"/>
          </w:tcPr>
          <w:p w14:paraId="3E1325DF" w14:textId="2FB985F1" w:rsidR="00F62C4B" w:rsidRPr="00636F6B" w:rsidRDefault="00F62C4B">
            <w:pPr>
              <w:snapToGrid w:val="0"/>
              <w:spacing w:after="0"/>
              <w:jc w:val="center"/>
              <w:rPr>
                <w:rFonts w:eastAsiaTheme="minorEastAsia"/>
              </w:rPr>
            </w:pPr>
            <w:r w:rsidRPr="00636F6B">
              <w:t>28 dB K</w:t>
            </w:r>
            <w:r w:rsidRPr="00636F6B">
              <w:rPr>
                <w:vertAlign w:val="superscript"/>
              </w:rPr>
              <w:t>-1</w:t>
            </w:r>
          </w:p>
        </w:tc>
        <w:tc>
          <w:tcPr>
            <w:tcW w:w="3169" w:type="dxa"/>
            <w:vAlign w:val="center"/>
          </w:tcPr>
          <w:p w14:paraId="7FA0B553" w14:textId="6B335874" w:rsidR="00F62C4B" w:rsidRPr="00636F6B" w:rsidRDefault="00F62C4B">
            <w:pPr>
              <w:snapToGrid w:val="0"/>
              <w:spacing w:after="0"/>
              <w:jc w:val="center"/>
              <w:rPr>
                <w:rFonts w:eastAsiaTheme="minorEastAsia"/>
              </w:rPr>
            </w:pPr>
            <w:r w:rsidRPr="00636F6B">
              <w:t>13 dB K</w:t>
            </w:r>
            <w:r w:rsidRPr="00636F6B">
              <w:rPr>
                <w:vertAlign w:val="superscript"/>
              </w:rPr>
              <w:t>-1</w:t>
            </w:r>
          </w:p>
        </w:tc>
        <w:tc>
          <w:tcPr>
            <w:tcW w:w="3170" w:type="dxa"/>
            <w:vAlign w:val="center"/>
          </w:tcPr>
          <w:p w14:paraId="53591EC6" w14:textId="3325B1A6" w:rsidR="00F62C4B" w:rsidRPr="00636F6B" w:rsidRDefault="00F62C4B">
            <w:pPr>
              <w:snapToGrid w:val="0"/>
              <w:spacing w:after="0"/>
              <w:jc w:val="center"/>
              <w:rPr>
                <w:rFonts w:eastAsiaTheme="minorEastAsia"/>
              </w:rPr>
            </w:pPr>
            <w:r w:rsidRPr="00636F6B">
              <w:t>13 dB K</w:t>
            </w:r>
            <w:r w:rsidRPr="00636F6B">
              <w:rPr>
                <w:vertAlign w:val="superscript"/>
              </w:rPr>
              <w:t>-1</w:t>
            </w:r>
          </w:p>
        </w:tc>
      </w:tr>
      <w:tr w:rsidR="00F62C4B" w:rsidRPr="00CE3CEF" w14:paraId="3AE18A19" w14:textId="77777777" w:rsidTr="006712E1">
        <w:tc>
          <w:tcPr>
            <w:tcW w:w="3225" w:type="dxa"/>
            <w:vAlign w:val="center"/>
          </w:tcPr>
          <w:p w14:paraId="65FDC74F" w14:textId="77777777" w:rsidR="00F62C4B" w:rsidRPr="00636F6B" w:rsidRDefault="00F62C4B">
            <w:pPr>
              <w:snapToGrid w:val="0"/>
              <w:spacing w:after="0"/>
              <w:jc w:val="center"/>
              <w:rPr>
                <w:rFonts w:eastAsiaTheme="minorEastAsia"/>
              </w:rPr>
            </w:pPr>
            <w:r w:rsidRPr="00636F6B">
              <w:rPr>
                <w:rFonts w:eastAsiaTheme="minorEastAsia"/>
              </w:rPr>
              <w:t>Satellite Rx max Gain</w:t>
            </w:r>
          </w:p>
        </w:tc>
        <w:tc>
          <w:tcPr>
            <w:tcW w:w="1554" w:type="dxa"/>
            <w:vMerge/>
            <w:vAlign w:val="center"/>
          </w:tcPr>
          <w:p w14:paraId="53D401FB" w14:textId="77777777" w:rsidR="00F62C4B" w:rsidRPr="00636F6B" w:rsidRDefault="00F62C4B">
            <w:pPr>
              <w:snapToGrid w:val="0"/>
              <w:spacing w:after="0"/>
              <w:jc w:val="center"/>
              <w:rPr>
                <w:rFonts w:eastAsiaTheme="minorEastAsia"/>
              </w:rPr>
            </w:pPr>
          </w:p>
        </w:tc>
        <w:tc>
          <w:tcPr>
            <w:tcW w:w="3169" w:type="dxa"/>
            <w:vAlign w:val="center"/>
          </w:tcPr>
          <w:p w14:paraId="075CE3B0" w14:textId="19802C75" w:rsidR="00F62C4B" w:rsidRPr="00636F6B" w:rsidRDefault="00F62C4B">
            <w:pPr>
              <w:snapToGrid w:val="0"/>
              <w:spacing w:after="0"/>
              <w:jc w:val="center"/>
              <w:rPr>
                <w:rFonts w:eastAsiaTheme="minorEastAsia"/>
              </w:rPr>
            </w:pPr>
            <w:r w:rsidRPr="00636F6B">
              <w:t>58.5 dBi</w:t>
            </w:r>
          </w:p>
        </w:tc>
        <w:tc>
          <w:tcPr>
            <w:tcW w:w="3169" w:type="dxa"/>
            <w:vAlign w:val="center"/>
          </w:tcPr>
          <w:p w14:paraId="119780D3" w14:textId="6D0E3E58" w:rsidR="00F62C4B" w:rsidRPr="00636F6B" w:rsidRDefault="00F62C4B">
            <w:pPr>
              <w:snapToGrid w:val="0"/>
              <w:spacing w:after="0"/>
              <w:jc w:val="center"/>
              <w:rPr>
                <w:rFonts w:eastAsiaTheme="minorEastAsia"/>
              </w:rPr>
            </w:pPr>
            <w:r w:rsidRPr="00636F6B">
              <w:t>38.5 dBi</w:t>
            </w:r>
          </w:p>
        </w:tc>
        <w:tc>
          <w:tcPr>
            <w:tcW w:w="3170" w:type="dxa"/>
            <w:vAlign w:val="center"/>
          </w:tcPr>
          <w:p w14:paraId="7C35E6BB" w14:textId="39614DB3" w:rsidR="00F62C4B" w:rsidRPr="00636F6B" w:rsidRDefault="00F62C4B">
            <w:pPr>
              <w:snapToGrid w:val="0"/>
              <w:spacing w:after="0"/>
              <w:jc w:val="center"/>
              <w:rPr>
                <w:rFonts w:eastAsiaTheme="minorEastAsia"/>
              </w:rPr>
            </w:pPr>
            <w:r w:rsidRPr="00636F6B">
              <w:t>38.5 dBi</w:t>
            </w:r>
          </w:p>
        </w:tc>
      </w:tr>
    </w:tbl>
    <w:p w14:paraId="797BA5CA" w14:textId="77777777" w:rsidR="0038629F" w:rsidRPr="00CE3CEF" w:rsidRDefault="0038629F"/>
    <w:p w14:paraId="4DEF707D" w14:textId="6EE31B62" w:rsidR="00F62C4B" w:rsidRPr="00636F6B" w:rsidRDefault="009E3E95" w:rsidP="00F62C4B">
      <w:pPr>
        <w:pStyle w:val="TAH"/>
        <w:spacing w:after="80"/>
        <w:rPr>
          <w:rFonts w:ascii="Times New Roman" w:eastAsia="Calibri" w:hAnsi="Times New Roman"/>
          <w:sz w:val="20"/>
          <w:lang w:val="en-US"/>
        </w:rPr>
      </w:pPr>
      <w:r w:rsidRPr="00636F6B">
        <w:rPr>
          <w:rFonts w:ascii="Times New Roman" w:eastAsia="Calibri" w:hAnsi="Times New Roman"/>
          <w:sz w:val="20"/>
          <w:lang w:val="en-US"/>
        </w:rPr>
        <w:t>Table 2.3-</w:t>
      </w:r>
      <w:r w:rsidRPr="00636F6B">
        <w:rPr>
          <w:rFonts w:ascii="Times New Roman" w:eastAsiaTheme="minorEastAsia" w:hAnsi="Times New Roman"/>
          <w:sz w:val="20"/>
          <w:lang w:val="en-US" w:eastAsia="zh-CN"/>
        </w:rPr>
        <w:t>2</w:t>
      </w:r>
      <w:r w:rsidRPr="00636F6B">
        <w:rPr>
          <w:rFonts w:ascii="Times New Roman" w:eastAsia="Calibri" w:hAnsi="Times New Roman"/>
          <w:sz w:val="20"/>
          <w:lang w:val="en-US"/>
        </w:rPr>
        <w:t xml:space="preserve"> Set-</w:t>
      </w:r>
      <w:r w:rsidRPr="00636F6B">
        <w:rPr>
          <w:rFonts w:ascii="Times New Roman" w:eastAsiaTheme="minorEastAsia" w:hAnsi="Times New Roman"/>
          <w:sz w:val="20"/>
          <w:lang w:val="en-US" w:eastAsia="zh-CN"/>
        </w:rPr>
        <w:t>2</w:t>
      </w:r>
      <w:r w:rsidRPr="00636F6B">
        <w:rPr>
          <w:rFonts w:ascii="Times New Roman" w:eastAsia="Calibri" w:hAnsi="Times New Roman"/>
          <w:sz w:val="20"/>
          <w:lang w:val="en-US"/>
        </w:rPr>
        <w:t xml:space="preserve"> satellite parameters for co-existence study</w:t>
      </w:r>
    </w:p>
    <w:p w14:paraId="179425E1" w14:textId="75BB5714" w:rsidR="0038629F" w:rsidRPr="00636F6B" w:rsidRDefault="0038629F" w:rsidP="00F62C4B">
      <w:pPr>
        <w:pStyle w:val="TAH"/>
        <w:spacing w:after="80"/>
        <w:jc w:val="left"/>
        <w:rPr>
          <w:rFonts w:ascii="Times New Roman" w:eastAsia="Calibri" w:hAnsi="Times New Roman"/>
          <w:sz w:val="20"/>
          <w:lang w:val="en-US"/>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747"/>
        <w:gridCol w:w="1798"/>
        <w:gridCol w:w="1863"/>
        <w:gridCol w:w="1863"/>
      </w:tblGrid>
      <w:tr w:rsidR="0038629F" w:rsidRPr="00CE3CEF" w14:paraId="28885DBD" w14:textId="77777777">
        <w:trPr>
          <w:jc w:val="center"/>
        </w:trPr>
        <w:tc>
          <w:tcPr>
            <w:tcW w:w="4043" w:type="dxa"/>
            <w:gridSpan w:val="2"/>
            <w:vAlign w:val="center"/>
          </w:tcPr>
          <w:p w14:paraId="297DE701" w14:textId="77777777" w:rsidR="0038629F" w:rsidRPr="00636F6B" w:rsidRDefault="009E3E95">
            <w:pPr>
              <w:snapToGrid w:val="0"/>
              <w:spacing w:after="0"/>
              <w:jc w:val="center"/>
              <w:rPr>
                <w:rFonts w:eastAsiaTheme="minorEastAsia"/>
              </w:rPr>
            </w:pPr>
            <w:r w:rsidRPr="00636F6B">
              <w:rPr>
                <w:rFonts w:eastAsiaTheme="minorEastAsia"/>
              </w:rPr>
              <w:t>Satellite orbit</w:t>
            </w:r>
          </w:p>
        </w:tc>
        <w:tc>
          <w:tcPr>
            <w:tcW w:w="1798" w:type="dxa"/>
            <w:vAlign w:val="center"/>
          </w:tcPr>
          <w:p w14:paraId="5E13E907" w14:textId="77777777" w:rsidR="0038629F" w:rsidRPr="00636F6B" w:rsidRDefault="009E3E95">
            <w:pPr>
              <w:snapToGrid w:val="0"/>
              <w:spacing w:after="0"/>
              <w:jc w:val="center"/>
              <w:rPr>
                <w:rFonts w:eastAsiaTheme="minorEastAsia"/>
              </w:rPr>
            </w:pPr>
            <w:r w:rsidRPr="00636F6B">
              <w:rPr>
                <w:rFonts w:eastAsiaTheme="minorEastAsia"/>
              </w:rPr>
              <w:t>GEO</w:t>
            </w:r>
          </w:p>
        </w:tc>
        <w:tc>
          <w:tcPr>
            <w:tcW w:w="1863" w:type="dxa"/>
            <w:vAlign w:val="center"/>
          </w:tcPr>
          <w:p w14:paraId="3CDF9F50" w14:textId="77777777" w:rsidR="0038629F" w:rsidRPr="00636F6B" w:rsidRDefault="009E3E95">
            <w:pPr>
              <w:snapToGrid w:val="0"/>
              <w:spacing w:after="0"/>
              <w:jc w:val="center"/>
              <w:rPr>
                <w:rFonts w:eastAsiaTheme="minorEastAsia"/>
              </w:rPr>
            </w:pPr>
            <w:r w:rsidRPr="00636F6B">
              <w:rPr>
                <w:rFonts w:eastAsiaTheme="minorEastAsia"/>
              </w:rPr>
              <w:t>LEO-1200</w:t>
            </w:r>
          </w:p>
        </w:tc>
        <w:tc>
          <w:tcPr>
            <w:tcW w:w="1863" w:type="dxa"/>
          </w:tcPr>
          <w:p w14:paraId="69EF9DDF" w14:textId="77777777" w:rsidR="0038629F" w:rsidRPr="00636F6B" w:rsidRDefault="009E3E95">
            <w:pPr>
              <w:snapToGrid w:val="0"/>
              <w:spacing w:after="0"/>
              <w:jc w:val="center"/>
              <w:rPr>
                <w:rFonts w:eastAsiaTheme="minorEastAsia"/>
              </w:rPr>
            </w:pPr>
            <w:r w:rsidRPr="00636F6B">
              <w:rPr>
                <w:rFonts w:eastAsiaTheme="minorEastAsia"/>
              </w:rPr>
              <w:t>LEO-600</w:t>
            </w:r>
          </w:p>
        </w:tc>
      </w:tr>
      <w:tr w:rsidR="0038629F" w:rsidRPr="00CE3CEF" w14:paraId="359387FE" w14:textId="77777777">
        <w:trPr>
          <w:jc w:val="center"/>
        </w:trPr>
        <w:tc>
          <w:tcPr>
            <w:tcW w:w="4043" w:type="dxa"/>
            <w:gridSpan w:val="2"/>
            <w:vAlign w:val="center"/>
          </w:tcPr>
          <w:p w14:paraId="1280DA74" w14:textId="77777777" w:rsidR="0038629F" w:rsidRPr="00636F6B" w:rsidRDefault="009E3E95">
            <w:pPr>
              <w:snapToGrid w:val="0"/>
              <w:spacing w:after="0"/>
              <w:jc w:val="center"/>
              <w:rPr>
                <w:rFonts w:eastAsiaTheme="minorEastAsia"/>
              </w:rPr>
            </w:pPr>
            <w:r w:rsidRPr="00636F6B">
              <w:rPr>
                <w:rFonts w:eastAsiaTheme="minorEastAsia"/>
              </w:rPr>
              <w:lastRenderedPageBreak/>
              <w:t>Satellite altitude</w:t>
            </w:r>
          </w:p>
        </w:tc>
        <w:tc>
          <w:tcPr>
            <w:tcW w:w="1798" w:type="dxa"/>
            <w:vAlign w:val="center"/>
          </w:tcPr>
          <w:p w14:paraId="74494FDB" w14:textId="77777777" w:rsidR="0038629F" w:rsidRPr="00636F6B" w:rsidRDefault="009E3E95">
            <w:pPr>
              <w:snapToGrid w:val="0"/>
              <w:spacing w:after="0"/>
              <w:jc w:val="center"/>
              <w:rPr>
                <w:rFonts w:eastAsiaTheme="minorEastAsia"/>
              </w:rPr>
            </w:pPr>
            <w:r w:rsidRPr="00636F6B">
              <w:rPr>
                <w:rFonts w:eastAsiaTheme="minorEastAsia"/>
              </w:rPr>
              <w:t>35786 km</w:t>
            </w:r>
          </w:p>
        </w:tc>
        <w:tc>
          <w:tcPr>
            <w:tcW w:w="1863" w:type="dxa"/>
            <w:vAlign w:val="center"/>
          </w:tcPr>
          <w:p w14:paraId="3B897BD8" w14:textId="77777777" w:rsidR="0038629F" w:rsidRPr="00636F6B" w:rsidRDefault="009E3E95">
            <w:pPr>
              <w:snapToGrid w:val="0"/>
              <w:spacing w:after="0"/>
              <w:jc w:val="center"/>
              <w:rPr>
                <w:rFonts w:eastAsiaTheme="minorEastAsia"/>
              </w:rPr>
            </w:pPr>
            <w:r w:rsidRPr="00636F6B">
              <w:rPr>
                <w:rFonts w:eastAsiaTheme="minorEastAsia"/>
              </w:rPr>
              <w:t>1200 km</w:t>
            </w:r>
          </w:p>
        </w:tc>
        <w:tc>
          <w:tcPr>
            <w:tcW w:w="1863" w:type="dxa"/>
          </w:tcPr>
          <w:p w14:paraId="2460EDE7" w14:textId="77777777" w:rsidR="0038629F" w:rsidRPr="00636F6B" w:rsidRDefault="009E3E95">
            <w:pPr>
              <w:snapToGrid w:val="0"/>
              <w:spacing w:after="0"/>
              <w:jc w:val="center"/>
              <w:rPr>
                <w:rFonts w:eastAsiaTheme="minorEastAsia"/>
              </w:rPr>
            </w:pPr>
            <w:r w:rsidRPr="00636F6B">
              <w:rPr>
                <w:rFonts w:eastAsiaTheme="minorEastAsia"/>
              </w:rPr>
              <w:t>600 km</w:t>
            </w:r>
          </w:p>
        </w:tc>
      </w:tr>
      <w:tr w:rsidR="0038629F" w:rsidRPr="00CE3CEF" w14:paraId="112BF7AB" w14:textId="77777777">
        <w:trPr>
          <w:jc w:val="center"/>
        </w:trPr>
        <w:tc>
          <w:tcPr>
            <w:tcW w:w="7704" w:type="dxa"/>
            <w:gridSpan w:val="4"/>
            <w:vAlign w:val="center"/>
          </w:tcPr>
          <w:p w14:paraId="77D4E347" w14:textId="77777777" w:rsidR="0038629F" w:rsidRPr="00636F6B" w:rsidRDefault="009E3E95">
            <w:pPr>
              <w:snapToGrid w:val="0"/>
              <w:spacing w:after="0"/>
              <w:jc w:val="center"/>
              <w:rPr>
                <w:rFonts w:eastAsiaTheme="minorEastAsia"/>
              </w:rPr>
            </w:pPr>
            <w:r w:rsidRPr="00636F6B">
              <w:rPr>
                <w:rFonts w:eastAsiaTheme="minorEastAsia"/>
              </w:rPr>
              <w:t>Payload characteristics for DL transmissions</w:t>
            </w:r>
          </w:p>
        </w:tc>
        <w:tc>
          <w:tcPr>
            <w:tcW w:w="1863" w:type="dxa"/>
          </w:tcPr>
          <w:p w14:paraId="3D2009FD" w14:textId="77777777" w:rsidR="0038629F" w:rsidRPr="00636F6B" w:rsidRDefault="0038629F">
            <w:pPr>
              <w:snapToGrid w:val="0"/>
              <w:spacing w:after="0"/>
              <w:jc w:val="center"/>
              <w:rPr>
                <w:rFonts w:eastAsiaTheme="minorEastAsia"/>
              </w:rPr>
            </w:pPr>
          </w:p>
        </w:tc>
      </w:tr>
      <w:tr w:rsidR="009137E7" w:rsidRPr="00CE3CEF" w14:paraId="0D80BFEF" w14:textId="77777777" w:rsidTr="002C290A">
        <w:trPr>
          <w:jc w:val="center"/>
        </w:trPr>
        <w:tc>
          <w:tcPr>
            <w:tcW w:w="2295" w:type="dxa"/>
            <w:vAlign w:val="center"/>
          </w:tcPr>
          <w:p w14:paraId="5EC91CE8" w14:textId="77777777" w:rsidR="009137E7" w:rsidRPr="00636F6B" w:rsidRDefault="009137E7" w:rsidP="009137E7">
            <w:pPr>
              <w:snapToGrid w:val="0"/>
              <w:spacing w:after="0"/>
              <w:jc w:val="center"/>
              <w:rPr>
                <w:rFonts w:eastAsiaTheme="minorEastAsia"/>
              </w:rPr>
            </w:pPr>
            <w:r w:rsidRPr="00636F6B">
              <w:rPr>
                <w:rFonts w:eastAsiaTheme="minorEastAsia"/>
              </w:rPr>
              <w:t>Satellite EIRP density</w:t>
            </w:r>
          </w:p>
        </w:tc>
        <w:tc>
          <w:tcPr>
            <w:tcW w:w="1748" w:type="dxa"/>
            <w:vMerge w:val="restart"/>
            <w:vAlign w:val="center"/>
          </w:tcPr>
          <w:p w14:paraId="6466DC8D" w14:textId="3C7E10D7" w:rsidR="009137E7" w:rsidRPr="00636F6B" w:rsidRDefault="009137E7" w:rsidP="009137E7">
            <w:pPr>
              <w:snapToGrid w:val="0"/>
              <w:spacing w:after="0"/>
              <w:jc w:val="center"/>
              <w:rPr>
                <w:rFonts w:eastAsiaTheme="minorEastAsia"/>
              </w:rPr>
            </w:pPr>
            <w:r w:rsidRPr="00636F6B">
              <w:rPr>
                <w:rFonts w:eastAsiaTheme="minorEastAsia"/>
              </w:rPr>
              <w:t>Around 20GHz</w:t>
            </w:r>
          </w:p>
        </w:tc>
        <w:tc>
          <w:tcPr>
            <w:tcW w:w="1798" w:type="dxa"/>
            <w:vAlign w:val="center"/>
          </w:tcPr>
          <w:p w14:paraId="5927F91E" w14:textId="1F71A434" w:rsidR="009137E7" w:rsidRPr="00636F6B" w:rsidRDefault="009137E7" w:rsidP="009137E7">
            <w:pPr>
              <w:snapToGrid w:val="0"/>
              <w:spacing w:after="0"/>
              <w:jc w:val="center"/>
              <w:rPr>
                <w:rFonts w:eastAsiaTheme="minorEastAsia"/>
              </w:rPr>
            </w:pPr>
            <w:r w:rsidRPr="00636F6B">
              <w:t>32 dBW/MHz</w:t>
            </w:r>
          </w:p>
        </w:tc>
        <w:tc>
          <w:tcPr>
            <w:tcW w:w="1863" w:type="dxa"/>
            <w:vAlign w:val="center"/>
          </w:tcPr>
          <w:p w14:paraId="6D8CE350" w14:textId="725FC5D9" w:rsidR="009137E7" w:rsidRPr="00636F6B" w:rsidRDefault="009137E7" w:rsidP="009137E7">
            <w:pPr>
              <w:snapToGrid w:val="0"/>
              <w:spacing w:after="0"/>
              <w:jc w:val="center"/>
              <w:rPr>
                <w:rFonts w:eastAsiaTheme="minorEastAsia"/>
              </w:rPr>
            </w:pPr>
            <w:r w:rsidRPr="00636F6B">
              <w:t>2 dBW/MHz</w:t>
            </w:r>
          </w:p>
        </w:tc>
        <w:tc>
          <w:tcPr>
            <w:tcW w:w="1863" w:type="dxa"/>
            <w:vAlign w:val="center"/>
          </w:tcPr>
          <w:p w14:paraId="50F97816" w14:textId="35E48C74" w:rsidR="009137E7" w:rsidRPr="00636F6B" w:rsidRDefault="009137E7" w:rsidP="009137E7">
            <w:pPr>
              <w:snapToGrid w:val="0"/>
              <w:spacing w:after="0"/>
              <w:jc w:val="center"/>
              <w:rPr>
                <w:rFonts w:eastAsiaTheme="minorEastAsia"/>
              </w:rPr>
            </w:pPr>
            <w:r w:rsidRPr="00636F6B">
              <w:t>-4 dBW/MHz</w:t>
            </w:r>
          </w:p>
        </w:tc>
      </w:tr>
      <w:tr w:rsidR="009137E7" w:rsidRPr="00CE3CEF" w14:paraId="6993863D" w14:textId="77777777" w:rsidTr="002C290A">
        <w:trPr>
          <w:jc w:val="center"/>
        </w:trPr>
        <w:tc>
          <w:tcPr>
            <w:tcW w:w="2295" w:type="dxa"/>
            <w:vAlign w:val="center"/>
          </w:tcPr>
          <w:p w14:paraId="1F4FE26F" w14:textId="77777777" w:rsidR="009137E7" w:rsidRPr="00636F6B" w:rsidRDefault="009137E7" w:rsidP="009137E7">
            <w:pPr>
              <w:snapToGrid w:val="0"/>
              <w:spacing w:after="0"/>
              <w:jc w:val="center"/>
              <w:rPr>
                <w:rFonts w:eastAsiaTheme="minorEastAsia"/>
              </w:rPr>
            </w:pPr>
            <w:r w:rsidRPr="00636F6B">
              <w:rPr>
                <w:rFonts w:eastAsiaTheme="minorEastAsia"/>
              </w:rPr>
              <w:t>Satellite Tx max Gain</w:t>
            </w:r>
          </w:p>
        </w:tc>
        <w:tc>
          <w:tcPr>
            <w:tcW w:w="1748" w:type="dxa"/>
            <w:vMerge/>
            <w:vAlign w:val="center"/>
          </w:tcPr>
          <w:p w14:paraId="56AE6F0D" w14:textId="77777777" w:rsidR="009137E7" w:rsidRPr="00636F6B" w:rsidRDefault="009137E7" w:rsidP="009137E7">
            <w:pPr>
              <w:snapToGrid w:val="0"/>
              <w:spacing w:after="0"/>
              <w:jc w:val="center"/>
              <w:rPr>
                <w:rFonts w:eastAsiaTheme="minorEastAsia"/>
              </w:rPr>
            </w:pPr>
          </w:p>
        </w:tc>
        <w:tc>
          <w:tcPr>
            <w:tcW w:w="1798" w:type="dxa"/>
            <w:vAlign w:val="center"/>
          </w:tcPr>
          <w:p w14:paraId="7CE71E6F" w14:textId="72413DB6" w:rsidR="009137E7" w:rsidRPr="00636F6B" w:rsidRDefault="009137E7" w:rsidP="009137E7">
            <w:pPr>
              <w:snapToGrid w:val="0"/>
              <w:spacing w:after="0"/>
              <w:jc w:val="center"/>
              <w:rPr>
                <w:rFonts w:eastAsiaTheme="minorEastAsia"/>
              </w:rPr>
            </w:pPr>
            <w:r w:rsidRPr="00636F6B">
              <w:t>50.5 dBi</w:t>
            </w:r>
          </w:p>
        </w:tc>
        <w:tc>
          <w:tcPr>
            <w:tcW w:w="1863" w:type="dxa"/>
            <w:vAlign w:val="center"/>
          </w:tcPr>
          <w:p w14:paraId="49878AED" w14:textId="5394833A" w:rsidR="009137E7" w:rsidRPr="00636F6B" w:rsidRDefault="009137E7" w:rsidP="009137E7">
            <w:pPr>
              <w:snapToGrid w:val="0"/>
              <w:spacing w:after="0"/>
              <w:jc w:val="center"/>
              <w:rPr>
                <w:rFonts w:eastAsiaTheme="minorEastAsia"/>
              </w:rPr>
            </w:pPr>
            <w:r w:rsidRPr="00636F6B">
              <w:t>30.5 dBi</w:t>
            </w:r>
          </w:p>
        </w:tc>
        <w:tc>
          <w:tcPr>
            <w:tcW w:w="1863" w:type="dxa"/>
            <w:vAlign w:val="center"/>
          </w:tcPr>
          <w:p w14:paraId="6FE970A6" w14:textId="27DEC1A7" w:rsidR="009137E7" w:rsidRPr="00636F6B" w:rsidRDefault="009137E7" w:rsidP="009137E7">
            <w:pPr>
              <w:snapToGrid w:val="0"/>
              <w:spacing w:after="0"/>
              <w:jc w:val="center"/>
              <w:rPr>
                <w:rFonts w:eastAsiaTheme="minorEastAsia"/>
              </w:rPr>
            </w:pPr>
            <w:r w:rsidRPr="00636F6B">
              <w:t>30.5 dBi</w:t>
            </w:r>
          </w:p>
        </w:tc>
      </w:tr>
      <w:tr w:rsidR="009137E7" w:rsidRPr="00CE3CEF" w14:paraId="4D0658D9" w14:textId="77777777" w:rsidTr="002C290A">
        <w:trPr>
          <w:jc w:val="center"/>
        </w:trPr>
        <w:tc>
          <w:tcPr>
            <w:tcW w:w="2295" w:type="dxa"/>
            <w:vAlign w:val="center"/>
          </w:tcPr>
          <w:p w14:paraId="6A691BEA" w14:textId="77777777" w:rsidR="009137E7" w:rsidRPr="00636F6B" w:rsidRDefault="009137E7" w:rsidP="009137E7">
            <w:pPr>
              <w:snapToGrid w:val="0"/>
              <w:spacing w:after="0"/>
              <w:jc w:val="center"/>
              <w:rPr>
                <w:rFonts w:eastAsiaTheme="minorEastAsia"/>
              </w:rPr>
            </w:pPr>
            <w:r w:rsidRPr="00636F6B">
              <w:rPr>
                <w:rFonts w:eastAsiaTheme="minorEastAsia"/>
              </w:rPr>
              <w:t>3dB beamwidth</w:t>
            </w:r>
          </w:p>
        </w:tc>
        <w:tc>
          <w:tcPr>
            <w:tcW w:w="1748" w:type="dxa"/>
            <w:vMerge/>
            <w:vAlign w:val="center"/>
          </w:tcPr>
          <w:p w14:paraId="5D60CCBA" w14:textId="77777777" w:rsidR="009137E7" w:rsidRPr="00636F6B" w:rsidRDefault="009137E7" w:rsidP="009137E7">
            <w:pPr>
              <w:snapToGrid w:val="0"/>
              <w:spacing w:after="0"/>
              <w:jc w:val="center"/>
              <w:rPr>
                <w:rFonts w:eastAsiaTheme="minorEastAsia"/>
              </w:rPr>
            </w:pPr>
          </w:p>
        </w:tc>
        <w:tc>
          <w:tcPr>
            <w:tcW w:w="1798" w:type="dxa"/>
            <w:vAlign w:val="center"/>
          </w:tcPr>
          <w:p w14:paraId="659AEAE9" w14:textId="2866D3F1" w:rsidR="009137E7" w:rsidRPr="00636F6B" w:rsidRDefault="009137E7" w:rsidP="009137E7">
            <w:pPr>
              <w:snapToGrid w:val="0"/>
              <w:spacing w:after="0"/>
              <w:jc w:val="center"/>
              <w:rPr>
                <w:rFonts w:eastAsiaTheme="minorEastAsia"/>
              </w:rPr>
            </w:pPr>
            <w:r w:rsidRPr="00636F6B">
              <w:t>0.4412 deg</w:t>
            </w:r>
          </w:p>
        </w:tc>
        <w:tc>
          <w:tcPr>
            <w:tcW w:w="1863" w:type="dxa"/>
            <w:vAlign w:val="center"/>
          </w:tcPr>
          <w:p w14:paraId="0332E9B4" w14:textId="4F575C68" w:rsidR="009137E7" w:rsidRPr="00636F6B" w:rsidRDefault="009137E7" w:rsidP="009137E7">
            <w:pPr>
              <w:snapToGrid w:val="0"/>
              <w:spacing w:after="0"/>
              <w:jc w:val="center"/>
              <w:rPr>
                <w:rFonts w:eastAsiaTheme="minorEastAsia"/>
              </w:rPr>
            </w:pPr>
            <w:r w:rsidRPr="00636F6B">
              <w:t>4.4127 deg</w:t>
            </w:r>
          </w:p>
        </w:tc>
        <w:tc>
          <w:tcPr>
            <w:tcW w:w="1863" w:type="dxa"/>
            <w:vAlign w:val="center"/>
          </w:tcPr>
          <w:p w14:paraId="533C57EF" w14:textId="1B4B1660" w:rsidR="009137E7" w:rsidRPr="00636F6B" w:rsidRDefault="009137E7" w:rsidP="009137E7">
            <w:pPr>
              <w:snapToGrid w:val="0"/>
              <w:spacing w:after="0"/>
              <w:jc w:val="center"/>
              <w:rPr>
                <w:rFonts w:eastAsiaTheme="minorEastAsia"/>
              </w:rPr>
            </w:pPr>
            <w:r w:rsidRPr="00636F6B">
              <w:t>4.4127 deg</w:t>
            </w:r>
          </w:p>
        </w:tc>
      </w:tr>
      <w:tr w:rsidR="008E47F9" w:rsidRPr="00CE3CEF" w14:paraId="4404E87A" w14:textId="77777777" w:rsidTr="002C290A">
        <w:trPr>
          <w:jc w:val="center"/>
        </w:trPr>
        <w:tc>
          <w:tcPr>
            <w:tcW w:w="2295" w:type="dxa"/>
            <w:vAlign w:val="center"/>
          </w:tcPr>
          <w:p w14:paraId="0E6F99D0" w14:textId="77228BFE" w:rsidR="008E47F9" w:rsidRPr="00636F6B" w:rsidRDefault="008E47F9" w:rsidP="009137E7">
            <w:pPr>
              <w:snapToGrid w:val="0"/>
              <w:spacing w:after="0"/>
              <w:jc w:val="center"/>
              <w:rPr>
                <w:rFonts w:eastAsiaTheme="minorEastAsia"/>
                <w:lang w:eastAsia="zh-CN"/>
              </w:rPr>
            </w:pPr>
            <w:r w:rsidRPr="00636F6B">
              <w:rPr>
                <w:rFonts w:eastAsiaTheme="minorEastAsia"/>
                <w:lang w:eastAsia="zh-CN"/>
              </w:rPr>
              <w:t>abs</w:t>
            </w:r>
          </w:p>
        </w:tc>
        <w:tc>
          <w:tcPr>
            <w:tcW w:w="1748" w:type="dxa"/>
            <w:vMerge/>
            <w:vAlign w:val="center"/>
          </w:tcPr>
          <w:p w14:paraId="6A6C78D5" w14:textId="77777777" w:rsidR="008E47F9" w:rsidRPr="00636F6B" w:rsidRDefault="008E47F9" w:rsidP="009137E7">
            <w:pPr>
              <w:snapToGrid w:val="0"/>
              <w:spacing w:after="0"/>
              <w:jc w:val="center"/>
              <w:rPr>
                <w:rFonts w:eastAsiaTheme="minorEastAsia"/>
              </w:rPr>
            </w:pPr>
          </w:p>
        </w:tc>
        <w:tc>
          <w:tcPr>
            <w:tcW w:w="1798" w:type="dxa"/>
            <w:vAlign w:val="center"/>
          </w:tcPr>
          <w:p w14:paraId="5E646D07" w14:textId="77777777" w:rsidR="008E47F9" w:rsidRPr="00636F6B" w:rsidRDefault="008E47F9" w:rsidP="009137E7">
            <w:pPr>
              <w:snapToGrid w:val="0"/>
              <w:spacing w:after="0"/>
              <w:jc w:val="center"/>
            </w:pPr>
          </w:p>
        </w:tc>
        <w:tc>
          <w:tcPr>
            <w:tcW w:w="1863" w:type="dxa"/>
            <w:vAlign w:val="center"/>
          </w:tcPr>
          <w:p w14:paraId="4DB783BA" w14:textId="77777777" w:rsidR="008E47F9" w:rsidRPr="00636F6B" w:rsidRDefault="008E47F9" w:rsidP="009137E7">
            <w:pPr>
              <w:snapToGrid w:val="0"/>
              <w:spacing w:after="0"/>
              <w:jc w:val="center"/>
            </w:pPr>
          </w:p>
        </w:tc>
        <w:tc>
          <w:tcPr>
            <w:tcW w:w="1863" w:type="dxa"/>
            <w:vAlign w:val="center"/>
          </w:tcPr>
          <w:p w14:paraId="14455CC7" w14:textId="77777777" w:rsidR="008E47F9" w:rsidRPr="00636F6B" w:rsidRDefault="008E47F9" w:rsidP="009137E7">
            <w:pPr>
              <w:snapToGrid w:val="0"/>
              <w:spacing w:after="0"/>
              <w:jc w:val="center"/>
            </w:pPr>
          </w:p>
        </w:tc>
      </w:tr>
      <w:tr w:rsidR="009137E7" w:rsidRPr="00CE3CEF" w14:paraId="5ABE59AA" w14:textId="77777777" w:rsidTr="002C290A">
        <w:trPr>
          <w:jc w:val="center"/>
        </w:trPr>
        <w:tc>
          <w:tcPr>
            <w:tcW w:w="2295" w:type="dxa"/>
            <w:vAlign w:val="center"/>
          </w:tcPr>
          <w:p w14:paraId="078B5254" w14:textId="77777777" w:rsidR="009137E7" w:rsidRPr="00636F6B" w:rsidRDefault="009137E7" w:rsidP="009137E7">
            <w:pPr>
              <w:snapToGrid w:val="0"/>
              <w:spacing w:after="0"/>
              <w:jc w:val="center"/>
              <w:rPr>
                <w:rFonts w:eastAsiaTheme="minorEastAsia"/>
              </w:rPr>
            </w:pPr>
            <w:r w:rsidRPr="00636F6B">
              <w:rPr>
                <w:rFonts w:eastAsiaTheme="minorEastAsia"/>
              </w:rPr>
              <w:t>Satellite beam diameter</w:t>
            </w:r>
          </w:p>
        </w:tc>
        <w:tc>
          <w:tcPr>
            <w:tcW w:w="1748" w:type="dxa"/>
            <w:vMerge/>
            <w:vAlign w:val="center"/>
          </w:tcPr>
          <w:p w14:paraId="06E21DA9" w14:textId="77777777" w:rsidR="009137E7" w:rsidRPr="00636F6B" w:rsidRDefault="009137E7" w:rsidP="009137E7">
            <w:pPr>
              <w:snapToGrid w:val="0"/>
              <w:spacing w:after="0"/>
              <w:jc w:val="center"/>
              <w:rPr>
                <w:rFonts w:eastAsiaTheme="minorEastAsia"/>
              </w:rPr>
            </w:pPr>
          </w:p>
        </w:tc>
        <w:tc>
          <w:tcPr>
            <w:tcW w:w="1798" w:type="dxa"/>
            <w:vAlign w:val="center"/>
          </w:tcPr>
          <w:p w14:paraId="2B989844" w14:textId="6E16CEA2" w:rsidR="009137E7" w:rsidRPr="00636F6B" w:rsidRDefault="009137E7" w:rsidP="009137E7">
            <w:pPr>
              <w:snapToGrid w:val="0"/>
              <w:spacing w:after="0"/>
              <w:jc w:val="center"/>
              <w:rPr>
                <w:rFonts w:eastAsiaTheme="minorEastAsia"/>
              </w:rPr>
            </w:pPr>
            <w:r w:rsidRPr="00636F6B">
              <w:t>280 km</w:t>
            </w:r>
          </w:p>
        </w:tc>
        <w:tc>
          <w:tcPr>
            <w:tcW w:w="1863" w:type="dxa"/>
            <w:vAlign w:val="center"/>
          </w:tcPr>
          <w:p w14:paraId="18162134" w14:textId="772FFEB1" w:rsidR="009137E7" w:rsidRPr="00636F6B" w:rsidRDefault="009137E7" w:rsidP="009137E7">
            <w:pPr>
              <w:snapToGrid w:val="0"/>
              <w:spacing w:after="0"/>
              <w:jc w:val="center"/>
              <w:rPr>
                <w:rFonts w:eastAsiaTheme="minorEastAsia"/>
              </w:rPr>
            </w:pPr>
            <w:r w:rsidRPr="00636F6B">
              <w:t>90 km</w:t>
            </w:r>
          </w:p>
        </w:tc>
        <w:tc>
          <w:tcPr>
            <w:tcW w:w="1863" w:type="dxa"/>
            <w:vAlign w:val="center"/>
          </w:tcPr>
          <w:p w14:paraId="240479B8" w14:textId="5CB3B5AD" w:rsidR="009137E7" w:rsidRPr="00636F6B" w:rsidRDefault="009137E7" w:rsidP="009137E7">
            <w:pPr>
              <w:snapToGrid w:val="0"/>
              <w:spacing w:after="0"/>
              <w:jc w:val="center"/>
              <w:rPr>
                <w:rFonts w:eastAsiaTheme="minorEastAsia"/>
              </w:rPr>
            </w:pPr>
            <w:r w:rsidRPr="00636F6B">
              <w:t>50 km</w:t>
            </w:r>
          </w:p>
        </w:tc>
      </w:tr>
      <w:tr w:rsidR="0038629F" w:rsidRPr="00CE3CEF" w14:paraId="2E8D5653" w14:textId="77777777">
        <w:trPr>
          <w:jc w:val="center"/>
        </w:trPr>
        <w:tc>
          <w:tcPr>
            <w:tcW w:w="7704" w:type="dxa"/>
            <w:gridSpan w:val="4"/>
            <w:vAlign w:val="center"/>
          </w:tcPr>
          <w:p w14:paraId="5382B615" w14:textId="77777777" w:rsidR="0038629F" w:rsidRPr="00636F6B" w:rsidRDefault="009E3E95">
            <w:pPr>
              <w:snapToGrid w:val="0"/>
              <w:spacing w:after="0"/>
              <w:jc w:val="center"/>
              <w:rPr>
                <w:rFonts w:eastAsiaTheme="minorEastAsia"/>
              </w:rPr>
            </w:pPr>
            <w:r w:rsidRPr="00636F6B">
              <w:rPr>
                <w:rFonts w:eastAsiaTheme="minorEastAsia"/>
              </w:rPr>
              <w:t>Payload characteristics for UL transmissions</w:t>
            </w:r>
          </w:p>
        </w:tc>
        <w:tc>
          <w:tcPr>
            <w:tcW w:w="1863" w:type="dxa"/>
          </w:tcPr>
          <w:p w14:paraId="58902FF9" w14:textId="77777777" w:rsidR="0038629F" w:rsidRPr="00636F6B" w:rsidRDefault="0038629F">
            <w:pPr>
              <w:snapToGrid w:val="0"/>
              <w:spacing w:after="0"/>
              <w:jc w:val="center"/>
              <w:rPr>
                <w:rFonts w:eastAsiaTheme="minorEastAsia"/>
              </w:rPr>
            </w:pPr>
          </w:p>
        </w:tc>
      </w:tr>
      <w:tr w:rsidR="009137E7" w:rsidRPr="00CE3CEF" w14:paraId="7A4C8832" w14:textId="77777777" w:rsidTr="002C290A">
        <w:trPr>
          <w:jc w:val="center"/>
        </w:trPr>
        <w:tc>
          <w:tcPr>
            <w:tcW w:w="2295" w:type="dxa"/>
            <w:vAlign w:val="center"/>
          </w:tcPr>
          <w:p w14:paraId="7F357315" w14:textId="77777777" w:rsidR="009137E7" w:rsidRPr="00636F6B" w:rsidRDefault="009137E7" w:rsidP="009137E7">
            <w:pPr>
              <w:snapToGrid w:val="0"/>
              <w:spacing w:after="0"/>
              <w:jc w:val="center"/>
              <w:rPr>
                <w:rFonts w:eastAsiaTheme="minorEastAsia"/>
              </w:rPr>
            </w:pPr>
            <w:r w:rsidRPr="00636F6B">
              <w:rPr>
                <w:rFonts w:eastAsiaTheme="minorEastAsia"/>
              </w:rPr>
              <w:t>G/T</w:t>
            </w:r>
          </w:p>
        </w:tc>
        <w:tc>
          <w:tcPr>
            <w:tcW w:w="1748" w:type="dxa"/>
            <w:vMerge w:val="restart"/>
            <w:vAlign w:val="center"/>
          </w:tcPr>
          <w:p w14:paraId="408CF107" w14:textId="5AFE355D" w:rsidR="009137E7" w:rsidRPr="00636F6B" w:rsidRDefault="009137E7" w:rsidP="009137E7">
            <w:pPr>
              <w:snapToGrid w:val="0"/>
              <w:spacing w:after="0"/>
              <w:jc w:val="center"/>
              <w:rPr>
                <w:rFonts w:eastAsiaTheme="minorEastAsia"/>
              </w:rPr>
            </w:pPr>
            <w:r w:rsidRPr="00636F6B">
              <w:rPr>
                <w:rFonts w:eastAsiaTheme="minorEastAsia"/>
              </w:rPr>
              <w:t>Around 30 GHz</w:t>
            </w:r>
          </w:p>
        </w:tc>
        <w:tc>
          <w:tcPr>
            <w:tcW w:w="1798" w:type="dxa"/>
            <w:vAlign w:val="center"/>
          </w:tcPr>
          <w:p w14:paraId="7A0771E1" w14:textId="363B0ED3" w:rsidR="009137E7" w:rsidRPr="00636F6B" w:rsidRDefault="009137E7" w:rsidP="009137E7">
            <w:pPr>
              <w:snapToGrid w:val="0"/>
              <w:spacing w:after="0"/>
              <w:jc w:val="center"/>
              <w:rPr>
                <w:rFonts w:eastAsiaTheme="minorEastAsia"/>
              </w:rPr>
            </w:pPr>
            <w:r w:rsidRPr="00636F6B">
              <w:t>20 dB K</w:t>
            </w:r>
            <w:r w:rsidRPr="00636F6B">
              <w:rPr>
                <w:vertAlign w:val="superscript"/>
              </w:rPr>
              <w:t>-1</w:t>
            </w:r>
          </w:p>
        </w:tc>
        <w:tc>
          <w:tcPr>
            <w:tcW w:w="1863" w:type="dxa"/>
            <w:vAlign w:val="center"/>
          </w:tcPr>
          <w:p w14:paraId="0AA8CADD" w14:textId="348BE0C8" w:rsidR="009137E7" w:rsidRPr="00636F6B" w:rsidRDefault="009137E7" w:rsidP="009137E7">
            <w:pPr>
              <w:snapToGrid w:val="0"/>
              <w:spacing w:after="0"/>
              <w:jc w:val="center"/>
              <w:rPr>
                <w:rFonts w:eastAsiaTheme="minorEastAsia"/>
              </w:rPr>
            </w:pPr>
            <w:r w:rsidRPr="00636F6B">
              <w:t>5 dB K</w:t>
            </w:r>
            <w:r w:rsidRPr="00636F6B">
              <w:rPr>
                <w:vertAlign w:val="superscript"/>
              </w:rPr>
              <w:t>-1</w:t>
            </w:r>
          </w:p>
        </w:tc>
        <w:tc>
          <w:tcPr>
            <w:tcW w:w="1863" w:type="dxa"/>
            <w:vAlign w:val="center"/>
          </w:tcPr>
          <w:p w14:paraId="087B3929" w14:textId="79D971A5" w:rsidR="009137E7" w:rsidRPr="00636F6B" w:rsidRDefault="009137E7" w:rsidP="009137E7">
            <w:pPr>
              <w:snapToGrid w:val="0"/>
              <w:spacing w:after="0"/>
              <w:jc w:val="center"/>
              <w:rPr>
                <w:rFonts w:eastAsiaTheme="minorEastAsia"/>
              </w:rPr>
            </w:pPr>
            <w:r w:rsidRPr="00636F6B">
              <w:t>5 dB K</w:t>
            </w:r>
            <w:r w:rsidRPr="00636F6B">
              <w:rPr>
                <w:vertAlign w:val="superscript"/>
              </w:rPr>
              <w:t>-1</w:t>
            </w:r>
          </w:p>
        </w:tc>
      </w:tr>
      <w:tr w:rsidR="009137E7" w:rsidRPr="00CE3CEF" w14:paraId="508E133C" w14:textId="77777777" w:rsidTr="002C290A">
        <w:trPr>
          <w:jc w:val="center"/>
        </w:trPr>
        <w:tc>
          <w:tcPr>
            <w:tcW w:w="2295" w:type="dxa"/>
            <w:vAlign w:val="center"/>
          </w:tcPr>
          <w:p w14:paraId="6511F01B" w14:textId="77777777" w:rsidR="009137E7" w:rsidRPr="00636F6B" w:rsidRDefault="009137E7" w:rsidP="009137E7">
            <w:pPr>
              <w:snapToGrid w:val="0"/>
              <w:spacing w:after="0"/>
              <w:jc w:val="center"/>
              <w:rPr>
                <w:rFonts w:eastAsiaTheme="minorEastAsia"/>
              </w:rPr>
            </w:pPr>
            <w:r w:rsidRPr="00636F6B">
              <w:rPr>
                <w:rFonts w:eastAsiaTheme="minorEastAsia"/>
              </w:rPr>
              <w:t>Satellite Rx max Gain</w:t>
            </w:r>
          </w:p>
        </w:tc>
        <w:tc>
          <w:tcPr>
            <w:tcW w:w="1748" w:type="dxa"/>
            <w:vMerge/>
            <w:vAlign w:val="center"/>
          </w:tcPr>
          <w:p w14:paraId="7C352514" w14:textId="77777777" w:rsidR="009137E7" w:rsidRPr="00636F6B" w:rsidRDefault="009137E7" w:rsidP="009137E7">
            <w:pPr>
              <w:snapToGrid w:val="0"/>
              <w:spacing w:after="0"/>
              <w:jc w:val="center"/>
              <w:rPr>
                <w:rFonts w:eastAsiaTheme="minorEastAsia"/>
              </w:rPr>
            </w:pPr>
          </w:p>
        </w:tc>
        <w:tc>
          <w:tcPr>
            <w:tcW w:w="1798" w:type="dxa"/>
            <w:vAlign w:val="center"/>
          </w:tcPr>
          <w:p w14:paraId="1DDC7856" w14:textId="1192CA55" w:rsidR="009137E7" w:rsidRPr="00636F6B" w:rsidRDefault="009137E7" w:rsidP="009137E7">
            <w:pPr>
              <w:snapToGrid w:val="0"/>
              <w:spacing w:after="0"/>
              <w:jc w:val="center"/>
              <w:rPr>
                <w:rFonts w:eastAsiaTheme="minorEastAsia"/>
              </w:rPr>
            </w:pPr>
            <w:r w:rsidRPr="00636F6B">
              <w:t>50.5 dBi</w:t>
            </w:r>
          </w:p>
        </w:tc>
        <w:tc>
          <w:tcPr>
            <w:tcW w:w="1863" w:type="dxa"/>
            <w:vAlign w:val="center"/>
          </w:tcPr>
          <w:p w14:paraId="2E014FB0" w14:textId="1E65BBAF" w:rsidR="009137E7" w:rsidRPr="00636F6B" w:rsidRDefault="009137E7" w:rsidP="009137E7">
            <w:pPr>
              <w:snapToGrid w:val="0"/>
              <w:spacing w:after="0"/>
              <w:jc w:val="center"/>
              <w:rPr>
                <w:rFonts w:eastAsiaTheme="minorEastAsia"/>
              </w:rPr>
            </w:pPr>
            <w:r w:rsidRPr="00636F6B">
              <w:t>30.5 dBi</w:t>
            </w:r>
          </w:p>
        </w:tc>
        <w:tc>
          <w:tcPr>
            <w:tcW w:w="1863" w:type="dxa"/>
            <w:vAlign w:val="center"/>
          </w:tcPr>
          <w:p w14:paraId="035AE19E" w14:textId="425A5654" w:rsidR="009137E7" w:rsidRPr="00636F6B" w:rsidRDefault="009137E7" w:rsidP="009137E7">
            <w:pPr>
              <w:snapToGrid w:val="0"/>
              <w:spacing w:after="0"/>
              <w:jc w:val="center"/>
              <w:rPr>
                <w:rFonts w:eastAsiaTheme="minorEastAsia"/>
              </w:rPr>
            </w:pPr>
            <w:r w:rsidRPr="00636F6B">
              <w:t>30.5 dBi</w:t>
            </w:r>
          </w:p>
        </w:tc>
      </w:tr>
    </w:tbl>
    <w:p w14:paraId="7584BE68" w14:textId="77777777" w:rsidR="0038629F" w:rsidRPr="00CE3CEF" w:rsidRDefault="0038629F"/>
    <w:p w14:paraId="0089A547" w14:textId="77777777" w:rsidR="0038629F" w:rsidRPr="00636F6B" w:rsidRDefault="009E3E95">
      <w:pPr>
        <w:pStyle w:val="TAH"/>
        <w:spacing w:after="80"/>
        <w:rPr>
          <w:rFonts w:ascii="Times New Roman" w:eastAsia="Calibri" w:hAnsi="Times New Roman"/>
          <w:sz w:val="20"/>
          <w:lang w:val="en-US"/>
        </w:rPr>
      </w:pPr>
      <w:bookmarkStart w:id="2" w:name="OLE_LINK1"/>
      <w:r w:rsidRPr="00636F6B">
        <w:rPr>
          <w:rFonts w:ascii="Times New Roman" w:eastAsia="Calibri" w:hAnsi="Times New Roman"/>
          <w:sz w:val="20"/>
          <w:lang w:val="en-US"/>
        </w:rPr>
        <w:t>Table 2.3-3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3848"/>
        <w:gridCol w:w="2548"/>
      </w:tblGrid>
      <w:tr w:rsidR="0038629F" w:rsidRPr="00CE3CEF" w14:paraId="46DB799A" w14:textId="77777777">
        <w:tc>
          <w:tcPr>
            <w:tcW w:w="1679" w:type="pct"/>
            <w:tcBorders>
              <w:top w:val="single" w:sz="4" w:space="0" w:color="auto"/>
              <w:left w:val="single" w:sz="4" w:space="0" w:color="auto"/>
              <w:bottom w:val="single" w:sz="4" w:space="0" w:color="auto"/>
              <w:right w:val="single" w:sz="4" w:space="0" w:color="auto"/>
            </w:tcBorders>
          </w:tcPr>
          <w:bookmarkEnd w:id="2"/>
          <w:p w14:paraId="3B965442" w14:textId="77777777" w:rsidR="0038629F" w:rsidRPr="00636F6B" w:rsidRDefault="009E3E95">
            <w:pPr>
              <w:snapToGrid w:val="0"/>
              <w:spacing w:after="0"/>
              <w:jc w:val="center"/>
              <w:rPr>
                <w:rFonts w:eastAsiaTheme="minorEastAsia"/>
                <w:b/>
              </w:rPr>
            </w:pPr>
            <w:r w:rsidRPr="00636F6B">
              <w:rPr>
                <w:rFonts w:eastAsiaTheme="minorEastAsia"/>
                <w:b/>
              </w:rPr>
              <w:t>Parameters</w:t>
            </w:r>
          </w:p>
        </w:tc>
        <w:tc>
          <w:tcPr>
            <w:tcW w:w="1998" w:type="pct"/>
            <w:tcBorders>
              <w:top w:val="single" w:sz="4" w:space="0" w:color="auto"/>
              <w:left w:val="single" w:sz="4" w:space="0" w:color="auto"/>
              <w:bottom w:val="single" w:sz="4" w:space="0" w:color="auto"/>
              <w:right w:val="single" w:sz="4" w:space="0" w:color="auto"/>
            </w:tcBorders>
          </w:tcPr>
          <w:p w14:paraId="112B3C0D" w14:textId="77777777" w:rsidR="0038629F" w:rsidRPr="00636F6B" w:rsidRDefault="009E3E95">
            <w:pPr>
              <w:snapToGrid w:val="0"/>
              <w:spacing w:after="0"/>
              <w:jc w:val="center"/>
              <w:rPr>
                <w:rFonts w:eastAsiaTheme="minorEastAsia"/>
                <w:b/>
              </w:rPr>
            </w:pPr>
            <w:r w:rsidRPr="00636F6B">
              <w:rPr>
                <w:rFonts w:eastAsiaTheme="minorEastAsia"/>
                <w:b/>
              </w:rPr>
              <w:t>NTN</w:t>
            </w:r>
          </w:p>
        </w:tc>
        <w:tc>
          <w:tcPr>
            <w:tcW w:w="1323" w:type="pct"/>
            <w:tcBorders>
              <w:top w:val="single" w:sz="4" w:space="0" w:color="auto"/>
              <w:left w:val="single" w:sz="4" w:space="0" w:color="auto"/>
              <w:bottom w:val="single" w:sz="4" w:space="0" w:color="auto"/>
              <w:right w:val="single" w:sz="4" w:space="0" w:color="auto"/>
            </w:tcBorders>
          </w:tcPr>
          <w:p w14:paraId="42AB7605" w14:textId="77777777" w:rsidR="0038629F" w:rsidRPr="00636F6B" w:rsidRDefault="009E3E95">
            <w:pPr>
              <w:snapToGrid w:val="0"/>
              <w:spacing w:after="0"/>
              <w:jc w:val="center"/>
              <w:rPr>
                <w:rFonts w:eastAsiaTheme="minorEastAsia"/>
                <w:b/>
              </w:rPr>
            </w:pPr>
            <w:r w:rsidRPr="00636F6B">
              <w:rPr>
                <w:rFonts w:eastAsiaTheme="minorEastAsia"/>
                <w:b/>
              </w:rPr>
              <w:t>Remark</w:t>
            </w:r>
          </w:p>
        </w:tc>
      </w:tr>
      <w:tr w:rsidR="0038629F" w:rsidRPr="00CE3CEF" w14:paraId="1CB55B51" w14:textId="77777777">
        <w:tc>
          <w:tcPr>
            <w:tcW w:w="1679" w:type="pct"/>
            <w:tcBorders>
              <w:top w:val="single" w:sz="4" w:space="0" w:color="auto"/>
              <w:left w:val="single" w:sz="4" w:space="0" w:color="auto"/>
              <w:bottom w:val="single" w:sz="4" w:space="0" w:color="auto"/>
              <w:right w:val="single" w:sz="4" w:space="0" w:color="auto"/>
            </w:tcBorders>
          </w:tcPr>
          <w:p w14:paraId="674250FF" w14:textId="77777777" w:rsidR="0038629F" w:rsidRPr="00636F6B" w:rsidRDefault="009E3E95">
            <w:pPr>
              <w:snapToGrid w:val="0"/>
              <w:spacing w:after="0"/>
              <w:jc w:val="center"/>
              <w:rPr>
                <w:rFonts w:eastAsiaTheme="minorEastAsia"/>
              </w:rPr>
            </w:pPr>
            <w:r w:rsidRPr="00636F6B">
              <w:rPr>
                <w:rFonts w:eastAsiaTheme="minorEastAsia"/>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762A22DF" w14:textId="514ECCD5" w:rsidR="0038629F" w:rsidRPr="00636F6B" w:rsidRDefault="008E47F9" w:rsidP="00636F6B">
            <w:pPr>
              <w:snapToGrid w:val="0"/>
              <w:spacing w:after="0"/>
              <w:jc w:val="center"/>
            </w:pPr>
            <w:r w:rsidRPr="00636F6B">
              <w:rPr>
                <w:rFonts w:eastAsiaTheme="minorEastAsia"/>
                <w:highlight w:val="yellow"/>
              </w:rPr>
              <w:t>FFS</w:t>
            </w:r>
          </w:p>
        </w:tc>
        <w:tc>
          <w:tcPr>
            <w:tcW w:w="1323" w:type="pct"/>
            <w:tcBorders>
              <w:top w:val="single" w:sz="4" w:space="0" w:color="auto"/>
              <w:left w:val="single" w:sz="4" w:space="0" w:color="auto"/>
              <w:bottom w:val="single" w:sz="4" w:space="0" w:color="auto"/>
              <w:right w:val="single" w:sz="4" w:space="0" w:color="auto"/>
            </w:tcBorders>
          </w:tcPr>
          <w:p w14:paraId="4988B5DA" w14:textId="77777777" w:rsidR="0038629F" w:rsidRPr="00636F6B" w:rsidRDefault="0038629F">
            <w:pPr>
              <w:snapToGrid w:val="0"/>
              <w:spacing w:after="0"/>
              <w:jc w:val="center"/>
              <w:rPr>
                <w:rFonts w:eastAsiaTheme="minorEastAsia"/>
                <w:lang w:eastAsia="zh-CN"/>
              </w:rPr>
            </w:pPr>
          </w:p>
        </w:tc>
      </w:tr>
      <w:tr w:rsidR="0038629F" w:rsidRPr="00CE3CEF" w14:paraId="7791E7C8" w14:textId="77777777">
        <w:tc>
          <w:tcPr>
            <w:tcW w:w="1679" w:type="pct"/>
            <w:tcBorders>
              <w:top w:val="single" w:sz="4" w:space="0" w:color="auto"/>
              <w:left w:val="single" w:sz="4" w:space="0" w:color="auto"/>
              <w:bottom w:val="single" w:sz="4" w:space="0" w:color="auto"/>
              <w:right w:val="single" w:sz="4" w:space="0" w:color="auto"/>
            </w:tcBorders>
          </w:tcPr>
          <w:p w14:paraId="747CF436" w14:textId="77777777" w:rsidR="0038629F" w:rsidRPr="00636F6B" w:rsidRDefault="009E3E95">
            <w:pPr>
              <w:snapToGrid w:val="0"/>
              <w:spacing w:after="0"/>
              <w:jc w:val="center"/>
              <w:rPr>
                <w:rFonts w:eastAsiaTheme="minorEastAsia"/>
              </w:rPr>
            </w:pPr>
            <w:r w:rsidRPr="00636F6B">
              <w:rPr>
                <w:rFonts w:eastAsiaTheme="minorEastAsia"/>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8B1A7E3" w14:textId="77777777" w:rsidR="0038629F" w:rsidRPr="00636F6B" w:rsidRDefault="009E3E95">
            <w:pPr>
              <w:snapToGrid w:val="0"/>
              <w:spacing w:after="0"/>
              <w:jc w:val="center"/>
              <w:rPr>
                <w:rFonts w:eastAsiaTheme="minorEastAsia"/>
              </w:rPr>
            </w:pPr>
            <w:r w:rsidRPr="00636F6B">
              <w:rPr>
                <w:rFonts w:eastAsiaTheme="minorEastAsia"/>
              </w:rPr>
              <w:t>1</w:t>
            </w:r>
          </w:p>
        </w:tc>
        <w:tc>
          <w:tcPr>
            <w:tcW w:w="1323" w:type="pct"/>
            <w:tcBorders>
              <w:top w:val="single" w:sz="4" w:space="0" w:color="auto"/>
              <w:left w:val="single" w:sz="4" w:space="0" w:color="auto"/>
              <w:bottom w:val="single" w:sz="4" w:space="0" w:color="auto"/>
              <w:right w:val="single" w:sz="4" w:space="0" w:color="auto"/>
            </w:tcBorders>
          </w:tcPr>
          <w:p w14:paraId="52829B70" w14:textId="77777777" w:rsidR="0038629F" w:rsidRPr="00636F6B" w:rsidRDefault="009E3E95">
            <w:pPr>
              <w:snapToGrid w:val="0"/>
              <w:spacing w:after="0"/>
              <w:jc w:val="center"/>
              <w:rPr>
                <w:rFonts w:eastAsiaTheme="minorEastAsia"/>
                <w:lang w:eastAsia="zh-CN"/>
              </w:rPr>
            </w:pPr>
            <w:r w:rsidRPr="00636F6B">
              <w:rPr>
                <w:rFonts w:eastAsiaTheme="minorEastAsia"/>
                <w:lang w:eastAsia="zh-CN"/>
              </w:rPr>
              <w:t>Same with TN</w:t>
            </w:r>
          </w:p>
        </w:tc>
      </w:tr>
      <w:tr w:rsidR="0038629F" w:rsidRPr="00CE3CEF" w14:paraId="355A70F2" w14:textId="77777777">
        <w:tc>
          <w:tcPr>
            <w:tcW w:w="1679" w:type="pct"/>
            <w:tcBorders>
              <w:top w:val="single" w:sz="4" w:space="0" w:color="auto"/>
              <w:left w:val="single" w:sz="4" w:space="0" w:color="auto"/>
              <w:bottom w:val="single" w:sz="4" w:space="0" w:color="auto"/>
              <w:right w:val="single" w:sz="4" w:space="0" w:color="auto"/>
            </w:tcBorders>
          </w:tcPr>
          <w:p w14:paraId="3375EA87" w14:textId="77777777" w:rsidR="0038629F" w:rsidRPr="00636F6B" w:rsidRDefault="009E3E95">
            <w:pPr>
              <w:snapToGrid w:val="0"/>
              <w:spacing w:after="0"/>
              <w:jc w:val="center"/>
              <w:rPr>
                <w:rFonts w:eastAsiaTheme="minorEastAsia"/>
              </w:rPr>
            </w:pPr>
            <w:r w:rsidRPr="00636F6B">
              <w:rPr>
                <w:rFonts w:eastAsiaTheme="minorEastAsia"/>
              </w:rPr>
              <w:t>Traffic model</w:t>
            </w:r>
          </w:p>
        </w:tc>
        <w:tc>
          <w:tcPr>
            <w:tcW w:w="1998" w:type="pct"/>
            <w:tcBorders>
              <w:top w:val="single" w:sz="4" w:space="0" w:color="auto"/>
              <w:left w:val="single" w:sz="4" w:space="0" w:color="auto"/>
              <w:bottom w:val="single" w:sz="4" w:space="0" w:color="auto"/>
              <w:right w:val="single" w:sz="4" w:space="0" w:color="auto"/>
            </w:tcBorders>
          </w:tcPr>
          <w:p w14:paraId="4DB31515" w14:textId="77777777" w:rsidR="0038629F" w:rsidRPr="00636F6B" w:rsidRDefault="009E3E95">
            <w:pPr>
              <w:snapToGrid w:val="0"/>
              <w:spacing w:after="0"/>
              <w:jc w:val="center"/>
              <w:rPr>
                <w:rFonts w:eastAsiaTheme="minorEastAsia"/>
              </w:rPr>
            </w:pPr>
            <w:r w:rsidRPr="00636F6B">
              <w:rPr>
                <w:rFonts w:eastAsiaTheme="minorEastAsia"/>
              </w:rPr>
              <w:t>Full buffer</w:t>
            </w:r>
          </w:p>
        </w:tc>
        <w:tc>
          <w:tcPr>
            <w:tcW w:w="1323" w:type="pct"/>
            <w:tcBorders>
              <w:top w:val="single" w:sz="4" w:space="0" w:color="auto"/>
              <w:left w:val="single" w:sz="4" w:space="0" w:color="auto"/>
              <w:bottom w:val="single" w:sz="4" w:space="0" w:color="auto"/>
              <w:right w:val="single" w:sz="4" w:space="0" w:color="auto"/>
            </w:tcBorders>
          </w:tcPr>
          <w:p w14:paraId="6A3CB0E0" w14:textId="77777777" w:rsidR="0038629F" w:rsidRPr="00636F6B" w:rsidRDefault="0038629F">
            <w:pPr>
              <w:snapToGrid w:val="0"/>
              <w:spacing w:after="0"/>
              <w:jc w:val="center"/>
              <w:rPr>
                <w:rFonts w:eastAsiaTheme="minorEastAsia"/>
              </w:rPr>
            </w:pPr>
          </w:p>
        </w:tc>
      </w:tr>
      <w:tr w:rsidR="0038629F" w:rsidRPr="00CE3CEF" w14:paraId="365FE0C2" w14:textId="77777777">
        <w:tc>
          <w:tcPr>
            <w:tcW w:w="1679" w:type="pct"/>
            <w:tcBorders>
              <w:top w:val="single" w:sz="4" w:space="0" w:color="auto"/>
              <w:left w:val="single" w:sz="4" w:space="0" w:color="auto"/>
              <w:bottom w:val="single" w:sz="4" w:space="0" w:color="auto"/>
              <w:right w:val="single" w:sz="4" w:space="0" w:color="auto"/>
            </w:tcBorders>
          </w:tcPr>
          <w:p w14:paraId="69ABB925" w14:textId="77777777" w:rsidR="0038629F" w:rsidRPr="00636F6B" w:rsidRDefault="009E3E95">
            <w:pPr>
              <w:snapToGrid w:val="0"/>
              <w:spacing w:after="0"/>
              <w:jc w:val="center"/>
              <w:rPr>
                <w:rFonts w:eastAsiaTheme="minorEastAsia"/>
              </w:rPr>
            </w:pPr>
            <w:r w:rsidRPr="00636F6B">
              <w:rPr>
                <w:rFonts w:eastAsiaTheme="minorEastAsia"/>
              </w:rPr>
              <w:t>DL power control</w:t>
            </w:r>
          </w:p>
        </w:tc>
        <w:tc>
          <w:tcPr>
            <w:tcW w:w="1998" w:type="pct"/>
            <w:tcBorders>
              <w:top w:val="single" w:sz="4" w:space="0" w:color="auto"/>
              <w:left w:val="single" w:sz="4" w:space="0" w:color="auto"/>
              <w:bottom w:val="single" w:sz="4" w:space="0" w:color="auto"/>
              <w:right w:val="single" w:sz="4" w:space="0" w:color="auto"/>
            </w:tcBorders>
          </w:tcPr>
          <w:p w14:paraId="7BEABA59" w14:textId="77777777" w:rsidR="0038629F" w:rsidRPr="00636F6B" w:rsidRDefault="009E3E95">
            <w:pPr>
              <w:snapToGrid w:val="0"/>
              <w:spacing w:after="0"/>
              <w:jc w:val="center"/>
              <w:rPr>
                <w:rFonts w:eastAsiaTheme="minorEastAsia"/>
              </w:rPr>
            </w:pPr>
            <w:r w:rsidRPr="00636F6B">
              <w:rPr>
                <w:rFonts w:eastAsiaTheme="minorEastAsia"/>
              </w:rPr>
              <w:t>NO</w:t>
            </w:r>
          </w:p>
        </w:tc>
        <w:tc>
          <w:tcPr>
            <w:tcW w:w="1323" w:type="pct"/>
            <w:tcBorders>
              <w:top w:val="single" w:sz="4" w:space="0" w:color="auto"/>
              <w:left w:val="single" w:sz="4" w:space="0" w:color="auto"/>
              <w:bottom w:val="single" w:sz="4" w:space="0" w:color="auto"/>
              <w:right w:val="single" w:sz="4" w:space="0" w:color="auto"/>
            </w:tcBorders>
          </w:tcPr>
          <w:p w14:paraId="76FBD679" w14:textId="77777777" w:rsidR="0038629F" w:rsidRPr="00636F6B" w:rsidRDefault="0038629F">
            <w:pPr>
              <w:snapToGrid w:val="0"/>
              <w:spacing w:after="0"/>
              <w:jc w:val="center"/>
              <w:rPr>
                <w:rFonts w:eastAsiaTheme="minorEastAsia"/>
              </w:rPr>
            </w:pPr>
          </w:p>
        </w:tc>
      </w:tr>
      <w:tr w:rsidR="0038629F" w:rsidRPr="00CE3CEF" w14:paraId="41BDDA53" w14:textId="77777777">
        <w:tc>
          <w:tcPr>
            <w:tcW w:w="1679" w:type="pct"/>
            <w:tcBorders>
              <w:top w:val="single" w:sz="4" w:space="0" w:color="auto"/>
              <w:left w:val="single" w:sz="4" w:space="0" w:color="auto"/>
              <w:bottom w:val="single" w:sz="4" w:space="0" w:color="auto"/>
              <w:right w:val="single" w:sz="4" w:space="0" w:color="auto"/>
            </w:tcBorders>
          </w:tcPr>
          <w:p w14:paraId="173E559C" w14:textId="77777777" w:rsidR="0038629F" w:rsidRPr="00636F6B" w:rsidRDefault="009E3E95">
            <w:pPr>
              <w:snapToGrid w:val="0"/>
              <w:spacing w:after="0"/>
              <w:jc w:val="center"/>
              <w:rPr>
                <w:rFonts w:eastAsiaTheme="minorEastAsia"/>
              </w:rPr>
            </w:pPr>
            <w:r w:rsidRPr="00636F6B">
              <w:rPr>
                <w:rFonts w:eastAsiaTheme="minorEastAsia"/>
              </w:rPr>
              <w:t>UL power control</w:t>
            </w:r>
          </w:p>
        </w:tc>
        <w:tc>
          <w:tcPr>
            <w:tcW w:w="1998" w:type="pct"/>
            <w:tcBorders>
              <w:top w:val="single" w:sz="4" w:space="0" w:color="auto"/>
              <w:left w:val="single" w:sz="4" w:space="0" w:color="auto"/>
              <w:bottom w:val="single" w:sz="4" w:space="0" w:color="auto"/>
              <w:right w:val="single" w:sz="4" w:space="0" w:color="auto"/>
            </w:tcBorders>
          </w:tcPr>
          <w:p w14:paraId="4D670110" w14:textId="5684195A" w:rsidR="0038629F" w:rsidRPr="00636F6B" w:rsidRDefault="009E3E95" w:rsidP="00F24234">
            <w:pPr>
              <w:snapToGrid w:val="0"/>
              <w:spacing w:after="0"/>
              <w:jc w:val="center"/>
              <w:rPr>
                <w:rFonts w:eastAsiaTheme="minorEastAsia"/>
                <w:lang w:eastAsia="zh-CN"/>
              </w:rPr>
            </w:pPr>
            <w:r w:rsidRPr="00636F6B">
              <w:rPr>
                <w:rFonts w:eastAsiaTheme="minorEastAsia"/>
                <w:lang w:eastAsia="zh-CN"/>
              </w:rPr>
              <w:t>See</w:t>
            </w:r>
            <w:r w:rsidR="00F24234">
              <w:rPr>
                <w:rFonts w:eastAsiaTheme="minorEastAsia" w:hint="eastAsia"/>
                <w:lang w:eastAsia="zh-CN"/>
              </w:rPr>
              <w:t>[</w:t>
            </w:r>
            <w:r w:rsidR="00F24234">
              <w:rPr>
                <w:rFonts w:eastAsiaTheme="minorEastAsia"/>
                <w:lang w:eastAsia="zh-CN"/>
              </w:rPr>
              <w:t>6]</w:t>
            </w:r>
            <w:r w:rsidRPr="00636F6B">
              <w:rPr>
                <w:rFonts w:eastAsiaTheme="minorEastAsia"/>
                <w:lang w:eastAsia="zh-CN"/>
              </w:rPr>
              <w:t xml:space="preserve"> Session </w:t>
            </w:r>
            <w:r w:rsidR="00490F02">
              <w:rPr>
                <w:lang w:eastAsia="zh-CN"/>
              </w:rPr>
              <w:t>6.2.6</w:t>
            </w:r>
          </w:p>
        </w:tc>
        <w:tc>
          <w:tcPr>
            <w:tcW w:w="1323" w:type="pct"/>
            <w:tcBorders>
              <w:top w:val="single" w:sz="4" w:space="0" w:color="auto"/>
              <w:left w:val="single" w:sz="4" w:space="0" w:color="auto"/>
              <w:bottom w:val="single" w:sz="4" w:space="0" w:color="auto"/>
              <w:right w:val="single" w:sz="4" w:space="0" w:color="auto"/>
            </w:tcBorders>
          </w:tcPr>
          <w:p w14:paraId="03A08FEB" w14:textId="77777777" w:rsidR="0038629F" w:rsidRPr="00636F6B" w:rsidRDefault="0038629F">
            <w:pPr>
              <w:snapToGrid w:val="0"/>
              <w:spacing w:after="0"/>
              <w:jc w:val="center"/>
              <w:rPr>
                <w:rFonts w:eastAsiaTheme="minorEastAsia"/>
                <w:lang w:eastAsia="zh-CN"/>
              </w:rPr>
            </w:pPr>
          </w:p>
        </w:tc>
      </w:tr>
      <w:tr w:rsidR="0038629F" w:rsidRPr="00CE3CEF" w14:paraId="78B13183" w14:textId="77777777">
        <w:tc>
          <w:tcPr>
            <w:tcW w:w="1679" w:type="pct"/>
            <w:tcBorders>
              <w:top w:val="single" w:sz="4" w:space="0" w:color="auto"/>
              <w:left w:val="single" w:sz="4" w:space="0" w:color="auto"/>
              <w:bottom w:val="single" w:sz="4" w:space="0" w:color="auto"/>
              <w:right w:val="single" w:sz="4" w:space="0" w:color="auto"/>
            </w:tcBorders>
          </w:tcPr>
          <w:p w14:paraId="2B6D8595" w14:textId="77777777" w:rsidR="0038629F" w:rsidRPr="00636F6B" w:rsidRDefault="009E3E95">
            <w:pPr>
              <w:snapToGrid w:val="0"/>
              <w:spacing w:after="0"/>
              <w:jc w:val="center"/>
              <w:rPr>
                <w:rFonts w:eastAsiaTheme="minorEastAsia"/>
                <w:lang w:val="fr-FR"/>
              </w:rPr>
            </w:pPr>
            <w:r w:rsidRPr="00636F6B">
              <w:rPr>
                <w:rFonts w:eastAsiaTheme="minorEastAsia"/>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23AA8065" w14:textId="24CD7534" w:rsidR="0038629F" w:rsidRPr="00636F6B" w:rsidRDefault="009E3E95">
            <w:pPr>
              <w:snapToGrid w:val="0"/>
              <w:spacing w:after="0"/>
              <w:jc w:val="center"/>
              <w:rPr>
                <w:rFonts w:eastAsiaTheme="minorEastAsia"/>
                <w:lang w:eastAsia="zh-CN"/>
              </w:rPr>
            </w:pPr>
            <w:r w:rsidRPr="00636F6B">
              <w:rPr>
                <w:rFonts w:eastAsiaTheme="minorEastAsia"/>
                <w:lang w:eastAsia="zh-CN"/>
              </w:rPr>
              <w:t xml:space="preserve">See Table </w:t>
            </w:r>
            <w:r w:rsidR="0064795F" w:rsidRPr="003F5F42">
              <w:rPr>
                <w:rFonts w:eastAsia="Calibri"/>
                <w:lang w:val="en-US"/>
              </w:rPr>
              <w:t>2.3-4</w:t>
            </w:r>
          </w:p>
        </w:tc>
        <w:tc>
          <w:tcPr>
            <w:tcW w:w="1323" w:type="pct"/>
            <w:tcBorders>
              <w:top w:val="single" w:sz="4" w:space="0" w:color="auto"/>
              <w:left w:val="single" w:sz="4" w:space="0" w:color="auto"/>
              <w:bottom w:val="single" w:sz="4" w:space="0" w:color="auto"/>
              <w:right w:val="single" w:sz="4" w:space="0" w:color="auto"/>
            </w:tcBorders>
          </w:tcPr>
          <w:p w14:paraId="5F0C5F4F" w14:textId="77777777" w:rsidR="0038629F" w:rsidRPr="00636F6B" w:rsidRDefault="0038629F">
            <w:pPr>
              <w:snapToGrid w:val="0"/>
              <w:spacing w:after="0"/>
              <w:jc w:val="center"/>
              <w:rPr>
                <w:rFonts w:eastAsiaTheme="minorEastAsia"/>
                <w:lang w:eastAsia="zh-CN"/>
              </w:rPr>
            </w:pPr>
          </w:p>
        </w:tc>
      </w:tr>
      <w:tr w:rsidR="0038629F" w:rsidRPr="00CE3CEF" w14:paraId="564B9B70" w14:textId="77777777">
        <w:tc>
          <w:tcPr>
            <w:tcW w:w="1679" w:type="pct"/>
            <w:tcBorders>
              <w:top w:val="single" w:sz="4" w:space="0" w:color="auto"/>
              <w:left w:val="single" w:sz="4" w:space="0" w:color="auto"/>
              <w:bottom w:val="single" w:sz="4" w:space="0" w:color="auto"/>
              <w:right w:val="single" w:sz="4" w:space="0" w:color="auto"/>
            </w:tcBorders>
          </w:tcPr>
          <w:p w14:paraId="40C56A4C" w14:textId="77777777" w:rsidR="0038629F" w:rsidRPr="00636F6B" w:rsidRDefault="009E3E95">
            <w:pPr>
              <w:snapToGrid w:val="0"/>
              <w:spacing w:after="0"/>
              <w:jc w:val="center"/>
              <w:rPr>
                <w:rFonts w:eastAsiaTheme="minorEastAsia"/>
                <w:lang w:eastAsia="zh-CN"/>
              </w:rPr>
            </w:pPr>
            <w:r w:rsidRPr="00636F6B">
              <w:rPr>
                <w:rFonts w:eastAsiaTheme="minorEastAsia"/>
                <w:lang w:eastAsia="zh-CN"/>
              </w:rPr>
              <w:t>Handover margin</w:t>
            </w:r>
          </w:p>
        </w:tc>
        <w:tc>
          <w:tcPr>
            <w:tcW w:w="1998" w:type="pct"/>
            <w:tcBorders>
              <w:top w:val="single" w:sz="4" w:space="0" w:color="auto"/>
              <w:left w:val="single" w:sz="4" w:space="0" w:color="auto"/>
              <w:bottom w:val="single" w:sz="4" w:space="0" w:color="auto"/>
              <w:right w:val="single" w:sz="4" w:space="0" w:color="auto"/>
            </w:tcBorders>
          </w:tcPr>
          <w:p w14:paraId="708BBB40" w14:textId="5BD890D4" w:rsidR="0038629F" w:rsidRPr="00636F6B" w:rsidRDefault="009E3E95">
            <w:pPr>
              <w:snapToGrid w:val="0"/>
              <w:spacing w:after="0"/>
              <w:jc w:val="center"/>
              <w:rPr>
                <w:rFonts w:eastAsiaTheme="minorEastAsia"/>
                <w:lang w:eastAsia="zh-CN"/>
              </w:rPr>
            </w:pPr>
            <w:r w:rsidRPr="00636F6B">
              <w:rPr>
                <w:rFonts w:eastAsiaTheme="minorEastAsia"/>
                <w:lang w:eastAsia="zh-CN"/>
              </w:rPr>
              <w:t>3dB</w:t>
            </w:r>
            <w:r w:rsidR="008E47F9" w:rsidRPr="00636F6B">
              <w:rPr>
                <w:rFonts w:eastAsiaTheme="minorEastAsia"/>
                <w:lang w:eastAsia="zh-CN"/>
              </w:rPr>
              <w:t>[note 1]</w:t>
            </w:r>
          </w:p>
        </w:tc>
        <w:tc>
          <w:tcPr>
            <w:tcW w:w="1323" w:type="pct"/>
            <w:tcBorders>
              <w:top w:val="single" w:sz="4" w:space="0" w:color="auto"/>
              <w:left w:val="single" w:sz="4" w:space="0" w:color="auto"/>
              <w:bottom w:val="single" w:sz="4" w:space="0" w:color="auto"/>
              <w:right w:val="single" w:sz="4" w:space="0" w:color="auto"/>
            </w:tcBorders>
          </w:tcPr>
          <w:p w14:paraId="3B9B77B1" w14:textId="77777777" w:rsidR="0038629F" w:rsidRPr="00636F6B" w:rsidRDefault="0038629F">
            <w:pPr>
              <w:snapToGrid w:val="0"/>
              <w:spacing w:after="0"/>
              <w:jc w:val="center"/>
              <w:rPr>
                <w:rFonts w:eastAsiaTheme="minorEastAsia"/>
                <w:lang w:eastAsia="zh-CN"/>
              </w:rPr>
            </w:pPr>
          </w:p>
        </w:tc>
      </w:tr>
      <w:tr w:rsidR="0038629F" w:rsidRPr="00CE3CEF" w14:paraId="32B8A41E" w14:textId="77777777">
        <w:tc>
          <w:tcPr>
            <w:tcW w:w="5000" w:type="pct"/>
            <w:gridSpan w:val="3"/>
            <w:tcBorders>
              <w:top w:val="single" w:sz="4" w:space="0" w:color="auto"/>
              <w:left w:val="single" w:sz="4" w:space="0" w:color="auto"/>
              <w:bottom w:val="single" w:sz="4" w:space="0" w:color="auto"/>
              <w:right w:val="single" w:sz="4" w:space="0" w:color="auto"/>
            </w:tcBorders>
          </w:tcPr>
          <w:p w14:paraId="15B097B4" w14:textId="36FF7EE3" w:rsidR="0038629F" w:rsidRPr="00636F6B" w:rsidRDefault="009E3E95" w:rsidP="00636F6B">
            <w:pPr>
              <w:snapToGrid w:val="0"/>
              <w:spacing w:after="0"/>
              <w:rPr>
                <w:rFonts w:eastAsiaTheme="minorEastAsia"/>
                <w:lang w:eastAsia="zh-CN"/>
              </w:rPr>
            </w:pPr>
            <w:r w:rsidRPr="00636F6B">
              <w:rPr>
                <w:rFonts w:eastAsiaTheme="minorEastAsia"/>
                <w:lang w:eastAsia="zh-CN"/>
              </w:rPr>
              <w:t xml:space="preserve">Note 1: </w:t>
            </w:r>
            <w:r w:rsidR="008E47F9" w:rsidRPr="00636F6B">
              <w:rPr>
                <w:rFonts w:eastAsiaTheme="minorEastAsia"/>
                <w:lang w:eastAsia="zh-CN"/>
              </w:rPr>
              <w:t xml:space="preserve">propose reuse handover margin in </w:t>
            </w:r>
            <w:r w:rsidR="008F5818">
              <w:rPr>
                <w:rFonts w:eastAsiaTheme="minorEastAsia"/>
                <w:lang w:eastAsia="zh-CN"/>
              </w:rPr>
              <w:t xml:space="preserve">TR </w:t>
            </w:r>
            <w:r w:rsidR="008E47F9" w:rsidRPr="00636F6B">
              <w:rPr>
                <w:rFonts w:eastAsiaTheme="minorEastAsia"/>
                <w:lang w:eastAsia="zh-CN"/>
              </w:rPr>
              <w:t>38.863</w:t>
            </w:r>
          </w:p>
        </w:tc>
      </w:tr>
    </w:tbl>
    <w:p w14:paraId="707CD090" w14:textId="072363E6" w:rsidR="0038629F" w:rsidRPr="00636F6B" w:rsidRDefault="0038629F">
      <w:pPr>
        <w:snapToGrid w:val="0"/>
        <w:spacing w:after="0"/>
        <w:rPr>
          <w:rFonts w:eastAsiaTheme="minorEastAsia"/>
        </w:rPr>
      </w:pPr>
    </w:p>
    <w:p w14:paraId="73BC227A" w14:textId="02B3A98E" w:rsidR="008E47F9" w:rsidRPr="00636F6B" w:rsidRDefault="00842E8A">
      <w:pPr>
        <w:snapToGrid w:val="0"/>
        <w:spacing w:after="0"/>
        <w:rPr>
          <w:rFonts w:eastAsiaTheme="minorEastAsia"/>
          <w:lang w:eastAsia="zh-CN"/>
        </w:rPr>
      </w:pPr>
      <w:r w:rsidRPr="00636F6B">
        <w:rPr>
          <w:rFonts w:eastAsiaTheme="minorEastAsia"/>
          <w:lang w:eastAsia="zh-CN"/>
        </w:rPr>
        <w:t>The noise figure</w:t>
      </w:r>
      <w:r w:rsidR="00F4659E">
        <w:rPr>
          <w:rFonts w:eastAsiaTheme="minorEastAsia"/>
          <w:lang w:eastAsia="zh-CN"/>
        </w:rPr>
        <w:t xml:space="preserve"> values</w:t>
      </w:r>
      <w:r w:rsidRPr="00636F6B">
        <w:rPr>
          <w:rFonts w:eastAsiaTheme="minorEastAsia"/>
          <w:lang w:eastAsia="zh-CN"/>
        </w:rPr>
        <w:t xml:space="preserve"> </w:t>
      </w:r>
      <w:r w:rsidR="00F4659E">
        <w:rPr>
          <w:rFonts w:eastAsiaTheme="minorEastAsia"/>
          <w:lang w:eastAsia="zh-CN"/>
        </w:rPr>
        <w:t>were</w:t>
      </w:r>
      <w:r w:rsidRPr="00636F6B">
        <w:rPr>
          <w:rFonts w:eastAsiaTheme="minorEastAsia"/>
          <w:lang w:eastAsia="zh-CN"/>
        </w:rPr>
        <w:t xml:space="preserve"> calculated by the following equation:</w:t>
      </w:r>
    </w:p>
    <w:p w14:paraId="22866294" w14:textId="7A45364C" w:rsidR="00842E8A" w:rsidRPr="00636F6B" w:rsidRDefault="0062407B">
      <w:pPr>
        <w:snapToGrid w:val="0"/>
        <w:spacing w:after="0"/>
        <w:rPr>
          <w:rFonts w:eastAsiaTheme="minorEastAsia"/>
          <w:lang w:eastAsia="zh-CN"/>
        </w:rPr>
      </w:pPr>
      <m:oMathPara>
        <m:oMathParaPr>
          <m:jc m:val="center"/>
        </m:oMathParaPr>
        <m:oMath>
          <m:sSub>
            <m:sSubPr>
              <m:ctrlPr>
                <w:rPr>
                  <w:rFonts w:ascii="Cambria Math" w:eastAsiaTheme="minorEastAsia" w:hAnsi="Cambria Math"/>
                  <w:i/>
                  <w:lang w:eastAsia="zh-CN"/>
                </w:rPr>
              </m:ctrlPr>
            </m:sSubPr>
            <m:e>
              <m:r>
                <w:rPr>
                  <w:rFonts w:ascii="Cambria Math" w:eastAsiaTheme="minorEastAsia" w:hAnsi="Cambria Math"/>
                  <w:lang w:eastAsia="zh-CN"/>
                </w:rPr>
                <m:t>G</m:t>
              </m:r>
            </m:e>
            <m:sub>
              <m:r>
                <w:rPr>
                  <w:rFonts w:ascii="Cambria Math" w:eastAsiaTheme="minorEastAsia" w:hAnsi="Cambria Math"/>
                  <w:lang w:eastAsia="zh-CN"/>
                </w:rPr>
                <m:t>Rx</m:t>
              </m:r>
            </m:sub>
          </m:sSub>
          <m:r>
            <w:rPr>
              <w:rFonts w:ascii="Cambria Math" w:eastAsiaTheme="minorEastAsia" w:hAnsi="Cambria Math"/>
              <w:lang w:eastAsia="zh-CN"/>
            </w:rPr>
            <m:t>=G/T -</m:t>
          </m:r>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dB -NF</m:t>
          </m:r>
        </m:oMath>
      </m:oMathPara>
    </w:p>
    <w:p w14:paraId="08DD5A51" w14:textId="6A17D020" w:rsidR="00474D40" w:rsidRPr="00636F6B" w:rsidRDefault="00474D40" w:rsidP="00474D40">
      <w:pPr>
        <w:snapToGrid w:val="0"/>
        <w:rPr>
          <w:rFonts w:eastAsiaTheme="minorEastAsia"/>
          <w:b/>
          <w:u w:val="single"/>
        </w:rPr>
      </w:pPr>
      <w:r w:rsidRPr="00CE3CEF">
        <w:rPr>
          <w:b/>
          <w:bCs/>
        </w:rPr>
        <w:t xml:space="preserve">Proposal </w:t>
      </w:r>
      <w:r w:rsidRPr="00CE3CEF">
        <w:rPr>
          <w:b/>
          <w:bCs/>
          <w:lang w:eastAsia="zh-CN"/>
        </w:rPr>
        <w:t>6</w:t>
      </w:r>
      <w:r w:rsidRPr="00CE3CEF">
        <w:rPr>
          <w:lang w:eastAsia="zh-CN"/>
        </w:rPr>
        <w:t xml:space="preserve">: Propose </w:t>
      </w:r>
      <w:r w:rsidRPr="00CE3CEF">
        <w:rPr>
          <w:b/>
          <w:bCs/>
          <w:lang w:eastAsia="zh-CN"/>
        </w:rPr>
        <w:t>Table 2.3-4</w:t>
      </w:r>
      <w:r w:rsidRPr="00CE3CEF">
        <w:rPr>
          <w:lang w:eastAsia="zh-CN"/>
        </w:rPr>
        <w:t xml:space="preserve"> as the noise figure parameter of NTN system.</w:t>
      </w:r>
    </w:p>
    <w:p w14:paraId="317843BD" w14:textId="77777777" w:rsidR="00C87B8F" w:rsidRPr="00636F6B" w:rsidRDefault="00C87B8F">
      <w:pPr>
        <w:snapToGrid w:val="0"/>
        <w:spacing w:after="0"/>
        <w:rPr>
          <w:rFonts w:eastAsiaTheme="minorEastAsia"/>
          <w:lang w:eastAsia="zh-CN"/>
        </w:rPr>
      </w:pPr>
    </w:p>
    <w:p w14:paraId="7F5A10F4" w14:textId="6BF60983" w:rsidR="0038629F" w:rsidRPr="00636F6B" w:rsidRDefault="009E3E95" w:rsidP="00F62C4B">
      <w:pPr>
        <w:pStyle w:val="TAH"/>
        <w:spacing w:after="80"/>
        <w:rPr>
          <w:rFonts w:ascii="Times New Roman" w:eastAsia="Calibri" w:hAnsi="Times New Roman"/>
          <w:sz w:val="20"/>
          <w:lang w:val="en-US"/>
        </w:rPr>
      </w:pPr>
      <w:r w:rsidRPr="00636F6B">
        <w:rPr>
          <w:rFonts w:ascii="Times New Roman" w:eastAsia="Calibri" w:hAnsi="Times New Roman"/>
          <w:sz w:val="20"/>
          <w:lang w:val="en-US"/>
        </w:rPr>
        <w:t>Table 2.3-</w:t>
      </w:r>
      <w:r w:rsidR="00645BE8" w:rsidRPr="00636F6B">
        <w:rPr>
          <w:rFonts w:ascii="Times New Roman" w:eastAsia="Calibri" w:hAnsi="Times New Roman"/>
          <w:sz w:val="20"/>
          <w:lang w:val="en-US"/>
        </w:rPr>
        <w:t>4</w:t>
      </w:r>
      <w:r w:rsidRPr="00636F6B">
        <w:rPr>
          <w:rFonts w:ascii="Times New Roman" w:eastAsia="Calibri" w:hAnsi="Times New Roman"/>
          <w:sz w:val="20"/>
          <w:lang w:val="en-US"/>
        </w:rPr>
        <w:t xml:space="preserve"> </w:t>
      </w:r>
      <w:r w:rsidR="006712E1" w:rsidRPr="00636F6B">
        <w:rPr>
          <w:rFonts w:ascii="Times New Roman" w:eastAsia="Calibri" w:hAnsi="Times New Roman"/>
          <w:sz w:val="20"/>
          <w:lang w:val="en-US"/>
        </w:rPr>
        <w:t xml:space="preserve">Set-1 </w:t>
      </w:r>
      <w:r w:rsidRPr="00636F6B">
        <w:rPr>
          <w:rFonts w:ascii="Times New Roman" w:eastAsia="Calibri" w:hAnsi="Times New Roman"/>
          <w:sz w:val="20"/>
          <w:lang w:val="en-US"/>
        </w:rPr>
        <w:t>NTN satellite Noise figure in dB</w:t>
      </w:r>
    </w:p>
    <w:tbl>
      <w:tblPr>
        <w:tblStyle w:val="afd"/>
        <w:tblW w:w="7940" w:type="dxa"/>
        <w:jc w:val="center"/>
        <w:tblLook w:val="04A0" w:firstRow="1" w:lastRow="0" w:firstColumn="1" w:lastColumn="0" w:noHBand="0" w:noVBand="1"/>
      </w:tblPr>
      <w:tblGrid>
        <w:gridCol w:w="1985"/>
        <w:gridCol w:w="1845"/>
        <w:gridCol w:w="1985"/>
        <w:gridCol w:w="2125"/>
      </w:tblGrid>
      <w:tr w:rsidR="0038629F" w:rsidRPr="00CE3CEF" w14:paraId="0CA47B92" w14:textId="77777777" w:rsidTr="006757FA">
        <w:trPr>
          <w:jc w:val="center"/>
        </w:trPr>
        <w:tc>
          <w:tcPr>
            <w:tcW w:w="1985" w:type="dxa"/>
          </w:tcPr>
          <w:p w14:paraId="3D496F88" w14:textId="77777777" w:rsidR="0038629F" w:rsidRPr="00636F6B" w:rsidRDefault="009E3E95">
            <w:pPr>
              <w:overflowPunct/>
              <w:snapToGrid w:val="0"/>
              <w:spacing w:after="0"/>
              <w:textAlignment w:val="auto"/>
              <w:rPr>
                <w:rFonts w:eastAsiaTheme="minorEastAsia"/>
              </w:rPr>
            </w:pPr>
            <w:r w:rsidRPr="00636F6B">
              <w:rPr>
                <w:rFonts w:eastAsiaTheme="minorEastAsia"/>
                <w:b/>
                <w:bCs/>
              </w:rPr>
              <w:t>Satellite</w:t>
            </w:r>
          </w:p>
        </w:tc>
        <w:tc>
          <w:tcPr>
            <w:tcW w:w="1845" w:type="dxa"/>
          </w:tcPr>
          <w:p w14:paraId="454876DE" w14:textId="77777777" w:rsidR="0038629F" w:rsidRPr="00636F6B" w:rsidRDefault="009E3E95">
            <w:pPr>
              <w:overflowPunct/>
              <w:snapToGrid w:val="0"/>
              <w:spacing w:after="0"/>
              <w:textAlignment w:val="auto"/>
              <w:rPr>
                <w:rFonts w:eastAsiaTheme="minorEastAsia"/>
              </w:rPr>
            </w:pPr>
            <w:r w:rsidRPr="00636F6B">
              <w:rPr>
                <w:rFonts w:eastAsiaTheme="minorEastAsia"/>
                <w:b/>
                <w:bCs/>
              </w:rPr>
              <w:t>GEO</w:t>
            </w:r>
          </w:p>
        </w:tc>
        <w:tc>
          <w:tcPr>
            <w:tcW w:w="1985" w:type="dxa"/>
          </w:tcPr>
          <w:p w14:paraId="080500E9" w14:textId="77777777" w:rsidR="0038629F" w:rsidRPr="00636F6B" w:rsidRDefault="009E3E95">
            <w:pPr>
              <w:overflowPunct/>
              <w:snapToGrid w:val="0"/>
              <w:spacing w:after="0"/>
              <w:textAlignment w:val="auto"/>
              <w:rPr>
                <w:rFonts w:eastAsiaTheme="minorEastAsia"/>
              </w:rPr>
            </w:pPr>
            <w:r w:rsidRPr="00636F6B">
              <w:rPr>
                <w:rFonts w:eastAsiaTheme="minorEastAsia"/>
                <w:b/>
                <w:bCs/>
              </w:rPr>
              <w:t>LEO 600</w:t>
            </w:r>
          </w:p>
        </w:tc>
        <w:tc>
          <w:tcPr>
            <w:tcW w:w="2125" w:type="dxa"/>
          </w:tcPr>
          <w:p w14:paraId="4300B174" w14:textId="77777777" w:rsidR="0038629F" w:rsidRPr="00636F6B" w:rsidRDefault="009E3E95">
            <w:pPr>
              <w:overflowPunct/>
              <w:snapToGrid w:val="0"/>
              <w:spacing w:after="0"/>
              <w:textAlignment w:val="auto"/>
              <w:rPr>
                <w:rFonts w:eastAsiaTheme="minorEastAsia"/>
              </w:rPr>
            </w:pPr>
            <w:r w:rsidRPr="00636F6B">
              <w:rPr>
                <w:rFonts w:eastAsiaTheme="minorEastAsia"/>
                <w:b/>
                <w:bCs/>
              </w:rPr>
              <w:t>LEO 1200</w:t>
            </w:r>
          </w:p>
        </w:tc>
      </w:tr>
      <w:tr w:rsidR="0038629F" w:rsidRPr="00CE3CEF" w14:paraId="1C605120" w14:textId="77777777" w:rsidTr="006757FA">
        <w:trPr>
          <w:jc w:val="center"/>
        </w:trPr>
        <w:tc>
          <w:tcPr>
            <w:tcW w:w="1985" w:type="dxa"/>
          </w:tcPr>
          <w:p w14:paraId="1D254E02" w14:textId="77777777" w:rsidR="0038629F" w:rsidRPr="00636F6B" w:rsidRDefault="009E3E95">
            <w:pPr>
              <w:overflowPunct/>
              <w:snapToGrid w:val="0"/>
              <w:spacing w:after="0"/>
              <w:textAlignment w:val="auto"/>
              <w:rPr>
                <w:rFonts w:eastAsiaTheme="minorEastAsia"/>
              </w:rPr>
            </w:pPr>
            <w:r w:rsidRPr="00636F6B">
              <w:rPr>
                <w:rFonts w:eastAsiaTheme="minorEastAsia"/>
                <w:b/>
                <w:bCs/>
              </w:rPr>
              <w:t>G/T (dB K</w:t>
            </w:r>
            <w:r w:rsidRPr="00636F6B">
              <w:rPr>
                <w:rFonts w:eastAsiaTheme="minorEastAsia"/>
                <w:b/>
                <w:bCs/>
                <w:vertAlign w:val="superscript"/>
              </w:rPr>
              <w:t>-1</w:t>
            </w:r>
            <w:r w:rsidRPr="00636F6B">
              <w:rPr>
                <w:rFonts w:eastAsiaTheme="minorEastAsia"/>
                <w:b/>
                <w:bCs/>
              </w:rPr>
              <w:t>)</w:t>
            </w:r>
          </w:p>
        </w:tc>
        <w:tc>
          <w:tcPr>
            <w:tcW w:w="1845" w:type="dxa"/>
          </w:tcPr>
          <w:p w14:paraId="3B2E5E85" w14:textId="19BC39B1" w:rsidR="0038629F" w:rsidRPr="00636F6B" w:rsidRDefault="006757FA">
            <w:pPr>
              <w:overflowPunct/>
              <w:snapToGrid w:val="0"/>
              <w:spacing w:after="0"/>
              <w:textAlignment w:val="auto"/>
              <w:rPr>
                <w:rFonts w:eastAsiaTheme="minorEastAsia"/>
              </w:rPr>
            </w:pPr>
            <w:r w:rsidRPr="00636F6B">
              <w:rPr>
                <w:rFonts w:eastAsiaTheme="minorEastAsia"/>
              </w:rPr>
              <w:t>28</w:t>
            </w:r>
          </w:p>
        </w:tc>
        <w:tc>
          <w:tcPr>
            <w:tcW w:w="1985" w:type="dxa"/>
          </w:tcPr>
          <w:p w14:paraId="7CECEC34" w14:textId="3108F45B" w:rsidR="0038629F" w:rsidRPr="00636F6B" w:rsidRDefault="006757FA">
            <w:pPr>
              <w:overflowPunct/>
              <w:snapToGrid w:val="0"/>
              <w:spacing w:after="0"/>
              <w:textAlignment w:val="auto"/>
              <w:rPr>
                <w:rFonts w:eastAsiaTheme="minorEastAsia"/>
              </w:rPr>
            </w:pPr>
            <w:r w:rsidRPr="00636F6B">
              <w:rPr>
                <w:rFonts w:eastAsiaTheme="minorEastAsia"/>
              </w:rPr>
              <w:t>13</w:t>
            </w:r>
          </w:p>
        </w:tc>
        <w:tc>
          <w:tcPr>
            <w:tcW w:w="2125" w:type="dxa"/>
          </w:tcPr>
          <w:p w14:paraId="282E8991" w14:textId="345F39AF" w:rsidR="0038629F" w:rsidRPr="00636F6B" w:rsidRDefault="006757FA">
            <w:pPr>
              <w:overflowPunct/>
              <w:snapToGrid w:val="0"/>
              <w:spacing w:after="0"/>
              <w:textAlignment w:val="auto"/>
              <w:rPr>
                <w:rFonts w:eastAsiaTheme="minorEastAsia"/>
              </w:rPr>
            </w:pPr>
            <w:r w:rsidRPr="00636F6B">
              <w:rPr>
                <w:rFonts w:eastAsiaTheme="minorEastAsia"/>
              </w:rPr>
              <w:t>13</w:t>
            </w:r>
          </w:p>
        </w:tc>
      </w:tr>
      <w:tr w:rsidR="006757FA" w:rsidRPr="00CE3CEF" w14:paraId="13467EB1" w14:textId="77777777" w:rsidTr="006757FA">
        <w:trPr>
          <w:jc w:val="center"/>
        </w:trPr>
        <w:tc>
          <w:tcPr>
            <w:tcW w:w="1985" w:type="dxa"/>
          </w:tcPr>
          <w:p w14:paraId="3614FD1C" w14:textId="77777777" w:rsidR="006757FA" w:rsidRPr="00636F6B" w:rsidRDefault="006757FA" w:rsidP="006757FA">
            <w:pPr>
              <w:overflowPunct/>
              <w:snapToGrid w:val="0"/>
              <w:spacing w:after="0"/>
              <w:textAlignment w:val="auto"/>
              <w:rPr>
                <w:rFonts w:eastAsiaTheme="minorEastAsia"/>
              </w:rPr>
            </w:pPr>
            <w:r w:rsidRPr="00636F6B">
              <w:rPr>
                <w:rFonts w:eastAsiaTheme="minorEastAsia"/>
                <w:b/>
                <w:bCs/>
              </w:rPr>
              <w:t>G_Rx (dBi)</w:t>
            </w:r>
          </w:p>
        </w:tc>
        <w:tc>
          <w:tcPr>
            <w:tcW w:w="1845" w:type="dxa"/>
            <w:vAlign w:val="center"/>
          </w:tcPr>
          <w:p w14:paraId="5E3EF5C2" w14:textId="404551A3" w:rsidR="006757FA" w:rsidRPr="00636F6B" w:rsidRDefault="006757FA" w:rsidP="006757FA">
            <w:pPr>
              <w:overflowPunct/>
              <w:snapToGrid w:val="0"/>
              <w:spacing w:after="0"/>
              <w:textAlignment w:val="auto"/>
              <w:rPr>
                <w:rFonts w:eastAsiaTheme="minorEastAsia"/>
              </w:rPr>
            </w:pPr>
            <w:r w:rsidRPr="00636F6B">
              <w:t>58.5</w:t>
            </w:r>
          </w:p>
        </w:tc>
        <w:tc>
          <w:tcPr>
            <w:tcW w:w="1985" w:type="dxa"/>
            <w:vAlign w:val="center"/>
          </w:tcPr>
          <w:p w14:paraId="30670478" w14:textId="05227E7E" w:rsidR="006757FA" w:rsidRPr="00636F6B" w:rsidRDefault="006757FA" w:rsidP="006757FA">
            <w:pPr>
              <w:overflowPunct/>
              <w:snapToGrid w:val="0"/>
              <w:spacing w:after="0"/>
              <w:textAlignment w:val="auto"/>
              <w:rPr>
                <w:rFonts w:eastAsiaTheme="minorEastAsia"/>
              </w:rPr>
            </w:pPr>
            <w:r w:rsidRPr="00636F6B">
              <w:t>38.5</w:t>
            </w:r>
          </w:p>
        </w:tc>
        <w:tc>
          <w:tcPr>
            <w:tcW w:w="2125" w:type="dxa"/>
            <w:vAlign w:val="center"/>
          </w:tcPr>
          <w:p w14:paraId="7B234622" w14:textId="1CF43349" w:rsidR="006757FA" w:rsidRPr="00636F6B" w:rsidRDefault="006757FA" w:rsidP="006757FA">
            <w:pPr>
              <w:overflowPunct/>
              <w:snapToGrid w:val="0"/>
              <w:spacing w:after="0"/>
              <w:textAlignment w:val="auto"/>
              <w:rPr>
                <w:rFonts w:eastAsiaTheme="minorEastAsia"/>
              </w:rPr>
            </w:pPr>
            <w:r w:rsidRPr="00636F6B">
              <w:t>38.5</w:t>
            </w:r>
          </w:p>
        </w:tc>
      </w:tr>
      <w:tr w:rsidR="0038629F" w:rsidRPr="00CE3CEF" w14:paraId="5E4DEBE5" w14:textId="77777777" w:rsidTr="006757FA">
        <w:trPr>
          <w:jc w:val="center"/>
        </w:trPr>
        <w:tc>
          <w:tcPr>
            <w:tcW w:w="1985" w:type="dxa"/>
          </w:tcPr>
          <w:p w14:paraId="1276F4FD" w14:textId="77777777" w:rsidR="0038629F" w:rsidRPr="00636F6B" w:rsidRDefault="009E3E95">
            <w:pPr>
              <w:overflowPunct/>
              <w:snapToGrid w:val="0"/>
              <w:spacing w:after="0"/>
              <w:textAlignment w:val="auto"/>
              <w:rPr>
                <w:rFonts w:eastAsiaTheme="minorEastAsia"/>
              </w:rPr>
            </w:pPr>
            <w:r w:rsidRPr="00636F6B">
              <w:rPr>
                <w:rFonts w:eastAsiaTheme="minorEastAsia"/>
                <w:b/>
                <w:bCs/>
              </w:rPr>
              <w:t>NF (dB)</w:t>
            </w:r>
          </w:p>
        </w:tc>
        <w:tc>
          <w:tcPr>
            <w:tcW w:w="1845" w:type="dxa"/>
          </w:tcPr>
          <w:p w14:paraId="78A15996" w14:textId="31DDD490" w:rsidR="0038629F" w:rsidRPr="00636F6B" w:rsidRDefault="004403CD">
            <w:pPr>
              <w:overflowPunct/>
              <w:snapToGrid w:val="0"/>
              <w:spacing w:after="0"/>
              <w:textAlignment w:val="auto"/>
              <w:rPr>
                <w:rFonts w:eastAsiaTheme="minorEastAsia"/>
                <w:highlight w:val="yellow"/>
                <w:lang w:eastAsia="zh-CN"/>
              </w:rPr>
            </w:pPr>
            <w:r w:rsidRPr="00636F6B">
              <w:rPr>
                <w:rFonts w:eastAsiaTheme="minorEastAsia"/>
                <w:highlight w:val="yellow"/>
                <w:lang w:eastAsia="zh-CN"/>
              </w:rPr>
              <w:t>5.9</w:t>
            </w:r>
          </w:p>
        </w:tc>
        <w:tc>
          <w:tcPr>
            <w:tcW w:w="1985" w:type="dxa"/>
          </w:tcPr>
          <w:p w14:paraId="60F6BADD" w14:textId="35BC0FCE" w:rsidR="0038629F" w:rsidRPr="00636F6B" w:rsidRDefault="004403CD">
            <w:pPr>
              <w:overflowPunct/>
              <w:snapToGrid w:val="0"/>
              <w:spacing w:after="0"/>
              <w:textAlignment w:val="auto"/>
              <w:rPr>
                <w:rFonts w:eastAsiaTheme="minorEastAsia"/>
                <w:highlight w:val="yellow"/>
                <w:lang w:eastAsia="zh-CN"/>
              </w:rPr>
            </w:pPr>
            <w:r w:rsidRPr="00636F6B">
              <w:rPr>
                <w:rFonts w:eastAsiaTheme="minorEastAsia"/>
                <w:highlight w:val="yellow"/>
                <w:lang w:eastAsia="zh-CN"/>
              </w:rPr>
              <w:t>0.9</w:t>
            </w:r>
          </w:p>
        </w:tc>
        <w:tc>
          <w:tcPr>
            <w:tcW w:w="2125" w:type="dxa"/>
          </w:tcPr>
          <w:p w14:paraId="746B955C" w14:textId="319FB036" w:rsidR="0038629F" w:rsidRPr="00636F6B" w:rsidRDefault="004403CD">
            <w:pPr>
              <w:overflowPunct/>
              <w:snapToGrid w:val="0"/>
              <w:spacing w:after="0"/>
              <w:textAlignment w:val="auto"/>
              <w:rPr>
                <w:rFonts w:eastAsiaTheme="minorEastAsia"/>
                <w:highlight w:val="yellow"/>
                <w:lang w:eastAsia="zh-CN"/>
              </w:rPr>
            </w:pPr>
            <w:r w:rsidRPr="00636F6B">
              <w:rPr>
                <w:rFonts w:eastAsiaTheme="minorEastAsia"/>
                <w:highlight w:val="yellow"/>
                <w:lang w:eastAsia="zh-CN"/>
              </w:rPr>
              <w:t>0.9</w:t>
            </w:r>
          </w:p>
        </w:tc>
      </w:tr>
    </w:tbl>
    <w:p w14:paraId="12E570C1" w14:textId="77777777" w:rsidR="008E47F9" w:rsidRPr="00636F6B" w:rsidRDefault="008E47F9">
      <w:pPr>
        <w:snapToGrid w:val="0"/>
        <w:spacing w:after="0"/>
        <w:rPr>
          <w:rFonts w:eastAsiaTheme="minorEastAsia"/>
        </w:rPr>
      </w:pPr>
    </w:p>
    <w:p w14:paraId="6746ECA3" w14:textId="77777777" w:rsidR="0038629F" w:rsidRPr="00636F6B" w:rsidRDefault="009E3E95">
      <w:pPr>
        <w:snapToGrid w:val="0"/>
        <w:rPr>
          <w:rFonts w:eastAsiaTheme="minorEastAsia"/>
          <w:b/>
          <w:u w:val="single"/>
          <w:lang w:eastAsia="zh-CN"/>
        </w:rPr>
      </w:pPr>
      <w:r w:rsidRPr="00636F6B">
        <w:rPr>
          <w:rFonts w:eastAsiaTheme="minorEastAsia"/>
          <w:b/>
          <w:u w:val="single"/>
          <w:lang w:eastAsia="zh-CN"/>
        </w:rPr>
        <w:t>UE parameters</w:t>
      </w:r>
    </w:p>
    <w:p w14:paraId="26F12453" w14:textId="417C4CF5" w:rsidR="0038629F" w:rsidRDefault="009E3E95">
      <w:pPr>
        <w:snapToGrid w:val="0"/>
        <w:rPr>
          <w:lang w:eastAsia="zh-CN"/>
        </w:rPr>
      </w:pPr>
      <w:r w:rsidRPr="00CE3CEF">
        <w:t>UE parameters are shown in Table 2.3-</w:t>
      </w:r>
      <w:r w:rsidR="00D63D8F">
        <w:t>5</w:t>
      </w:r>
      <w:r w:rsidR="008E47F9" w:rsidRPr="00CE3CEF">
        <w:t>, according to TR 38.821.</w:t>
      </w:r>
      <w:r w:rsidR="006712E1" w:rsidRPr="00CE3CEF">
        <w:t xml:space="preserve"> </w:t>
      </w:r>
      <w:r w:rsidR="006712E1" w:rsidRPr="00CE3CEF">
        <w:rPr>
          <w:lang w:eastAsia="zh-CN"/>
        </w:rPr>
        <w:t xml:space="preserve">But some parameters should be further discussed. </w:t>
      </w:r>
    </w:p>
    <w:p w14:paraId="44B96910" w14:textId="7B9BA5CE" w:rsidR="002C290A" w:rsidRPr="00636F6B" w:rsidRDefault="00E31BD9">
      <w:pPr>
        <w:snapToGrid w:val="0"/>
        <w:rPr>
          <w:lang w:val="en-US" w:eastAsia="zh-CN"/>
        </w:rPr>
      </w:pPr>
      <w:r>
        <w:rPr>
          <w:lang w:eastAsia="zh-CN"/>
        </w:rPr>
        <w:t xml:space="preserve">Practically, the minimum requirement of satellite communication for the </w:t>
      </w:r>
      <w:r w:rsidR="002D1CE2">
        <w:rPr>
          <w:lang w:eastAsia="zh-CN"/>
        </w:rPr>
        <w:t>GEO UE</w:t>
      </w:r>
      <w:r>
        <w:rPr>
          <w:lang w:eastAsia="zh-CN"/>
        </w:rPr>
        <w:t xml:space="preserve"> is 20 degree</w:t>
      </w:r>
      <w:r w:rsidR="00AC6ABA">
        <w:rPr>
          <w:lang w:eastAsia="zh-CN"/>
        </w:rPr>
        <w:t>s</w:t>
      </w:r>
      <w:r>
        <w:rPr>
          <w:lang w:eastAsia="zh-CN"/>
        </w:rPr>
        <w:t xml:space="preserve"> above the horizon, and 30 degree</w:t>
      </w:r>
      <w:r w:rsidR="00AC6ABA">
        <w:rPr>
          <w:lang w:eastAsia="zh-CN"/>
        </w:rPr>
        <w:t>s</w:t>
      </w:r>
      <w:r>
        <w:rPr>
          <w:lang w:eastAsia="zh-CN"/>
        </w:rPr>
        <w:t xml:space="preserve"> above the horizon for the </w:t>
      </w:r>
      <w:r w:rsidR="002D1CE2">
        <w:rPr>
          <w:lang w:eastAsia="zh-CN"/>
        </w:rPr>
        <w:t>LEO UE</w:t>
      </w:r>
      <w:r>
        <w:rPr>
          <w:lang w:eastAsia="zh-CN"/>
        </w:rPr>
        <w:t>.</w:t>
      </w:r>
      <w:r w:rsidR="00AC6ABA">
        <w:rPr>
          <w:lang w:eastAsia="zh-CN"/>
        </w:rPr>
        <w:t xml:space="preserve"> And NTN UEs main lobe should point to the NTN satellite, </w:t>
      </w:r>
      <w:r w:rsidR="0024729D" w:rsidRPr="0024729D">
        <w:rPr>
          <w:lang w:eastAsia="zh-CN"/>
        </w:rPr>
        <w:t>and the horizontal and vertical degrees change with the position of the</w:t>
      </w:r>
      <w:r w:rsidR="0024729D">
        <w:rPr>
          <w:lang w:eastAsia="zh-CN"/>
        </w:rPr>
        <w:t xml:space="preserve"> NTN</w:t>
      </w:r>
      <w:r w:rsidR="0024729D" w:rsidRPr="0024729D">
        <w:rPr>
          <w:lang w:eastAsia="zh-CN"/>
        </w:rPr>
        <w:t xml:space="preserve"> satellite</w:t>
      </w:r>
      <w:r w:rsidR="00AC6ABA">
        <w:rPr>
          <w:lang w:eastAsia="zh-CN"/>
        </w:rPr>
        <w:t>.</w:t>
      </w:r>
      <w:r>
        <w:rPr>
          <w:lang w:eastAsia="zh-CN"/>
        </w:rPr>
        <w:t xml:space="preserve"> </w:t>
      </w:r>
      <w:r w:rsidR="0024729D" w:rsidRPr="0024729D">
        <w:rPr>
          <w:lang w:eastAsia="zh-CN"/>
        </w:rPr>
        <w:t>However, for co</w:t>
      </w:r>
      <w:r w:rsidR="0024729D">
        <w:rPr>
          <w:lang w:eastAsia="zh-CN"/>
        </w:rPr>
        <w:t>-</w:t>
      </w:r>
      <w:r w:rsidR="0024729D" w:rsidRPr="0024729D">
        <w:rPr>
          <w:lang w:eastAsia="zh-CN"/>
        </w:rPr>
        <w:t>existence studies, appropriate horizontal</w:t>
      </w:r>
      <w:r w:rsidR="0024729D">
        <w:rPr>
          <w:lang w:eastAsia="zh-CN"/>
        </w:rPr>
        <w:t xml:space="preserve"> boresight</w:t>
      </w:r>
      <w:r w:rsidR="0024729D" w:rsidRPr="0024729D">
        <w:rPr>
          <w:lang w:eastAsia="zh-CN"/>
        </w:rPr>
        <w:t xml:space="preserve"> and vertical </w:t>
      </w:r>
      <w:r w:rsidR="0024729D">
        <w:rPr>
          <w:lang w:eastAsia="zh-CN"/>
        </w:rPr>
        <w:t>tilt degrees</w:t>
      </w:r>
      <w:r w:rsidR="0024729D" w:rsidRPr="0024729D">
        <w:rPr>
          <w:lang w:eastAsia="zh-CN"/>
        </w:rPr>
        <w:t xml:space="preserve"> assumptions</w:t>
      </w:r>
      <w:r w:rsidR="0024729D">
        <w:rPr>
          <w:lang w:eastAsia="zh-CN"/>
        </w:rPr>
        <w:t xml:space="preserve"> of NTN UEs</w:t>
      </w:r>
      <w:r w:rsidR="0024729D" w:rsidRPr="0024729D">
        <w:rPr>
          <w:lang w:eastAsia="zh-CN"/>
        </w:rPr>
        <w:t xml:space="preserve"> are needed to model the angular relationship between NTN terminals and TN BSs and terminals.</w:t>
      </w:r>
    </w:p>
    <w:p w14:paraId="6078FF21" w14:textId="33500E18" w:rsidR="00C87B8F" w:rsidRDefault="00C87B8F">
      <w:pPr>
        <w:snapToGrid w:val="0"/>
        <w:rPr>
          <w:lang w:eastAsia="zh-CN"/>
        </w:rPr>
      </w:pPr>
      <w:r w:rsidRPr="00CE3CEF">
        <w:rPr>
          <w:b/>
          <w:bCs/>
        </w:rPr>
        <w:t xml:space="preserve">Proposal </w:t>
      </w:r>
      <w:r w:rsidR="00474D40" w:rsidRPr="00CE3CEF">
        <w:rPr>
          <w:b/>
          <w:bCs/>
          <w:lang w:eastAsia="zh-CN"/>
        </w:rPr>
        <w:t>7</w:t>
      </w:r>
      <w:r w:rsidRPr="00CE3CEF">
        <w:rPr>
          <w:lang w:eastAsia="zh-CN"/>
        </w:rPr>
        <w:t xml:space="preserve">: Propose </w:t>
      </w:r>
      <w:r w:rsidR="00474D40" w:rsidRPr="00636F6B">
        <w:rPr>
          <w:b/>
          <w:bCs/>
          <w:lang w:eastAsia="zh-CN"/>
        </w:rPr>
        <w:t>T</w:t>
      </w:r>
      <w:r w:rsidRPr="00636F6B">
        <w:rPr>
          <w:b/>
          <w:bCs/>
          <w:lang w:eastAsia="zh-CN"/>
        </w:rPr>
        <w:t>able</w:t>
      </w:r>
      <w:r w:rsidR="00474D40" w:rsidRPr="00636F6B">
        <w:rPr>
          <w:b/>
          <w:bCs/>
          <w:lang w:eastAsia="zh-CN"/>
        </w:rPr>
        <w:t xml:space="preserve"> 2.3-5</w:t>
      </w:r>
      <w:r w:rsidRPr="00CE3CEF">
        <w:rPr>
          <w:lang w:eastAsia="zh-CN"/>
        </w:rPr>
        <w:t xml:space="preserve"> as the UE parameter of NTN system.</w:t>
      </w:r>
    </w:p>
    <w:p w14:paraId="21396B57" w14:textId="569E3F6A" w:rsidR="00CC2384" w:rsidRPr="00636F6B" w:rsidRDefault="00CC2384">
      <w:pPr>
        <w:snapToGrid w:val="0"/>
        <w:rPr>
          <w:rFonts w:eastAsiaTheme="minorEastAsia"/>
          <w:b/>
          <w:u w:val="single"/>
        </w:rPr>
      </w:pPr>
      <w:r w:rsidRPr="00CE3CEF">
        <w:rPr>
          <w:b/>
          <w:bCs/>
        </w:rPr>
        <w:t xml:space="preserve">Proposal </w:t>
      </w:r>
      <w:r>
        <w:rPr>
          <w:b/>
          <w:bCs/>
          <w:lang w:eastAsia="zh-CN"/>
        </w:rPr>
        <w:t>8</w:t>
      </w:r>
      <w:r w:rsidRPr="00CE3CEF">
        <w:rPr>
          <w:lang w:eastAsia="zh-CN"/>
        </w:rPr>
        <w:t>:</w:t>
      </w:r>
      <w:r>
        <w:rPr>
          <w:lang w:eastAsia="zh-CN"/>
        </w:rPr>
        <w:t xml:space="preserve"> Horizontal boresight and </w:t>
      </w:r>
      <w:r>
        <w:rPr>
          <w:rFonts w:hint="eastAsia"/>
          <w:lang w:eastAsia="zh-CN"/>
        </w:rPr>
        <w:t>Vertical</w:t>
      </w:r>
      <w:r>
        <w:rPr>
          <w:lang w:eastAsia="zh-CN"/>
        </w:rPr>
        <w:t xml:space="preserve"> tilt assumptions of NTN UE</w:t>
      </w:r>
      <w:r w:rsidR="0024729D">
        <w:rPr>
          <w:lang w:eastAsia="zh-CN"/>
        </w:rPr>
        <w:t>s</w:t>
      </w:r>
      <w:r>
        <w:rPr>
          <w:lang w:eastAsia="zh-CN"/>
        </w:rPr>
        <w:t xml:space="preserve"> should be discussed and decided by the meeting.</w:t>
      </w:r>
    </w:p>
    <w:p w14:paraId="0C0B4857" w14:textId="348F2F50" w:rsidR="0038629F" w:rsidRPr="00636F6B" w:rsidRDefault="009E3E95">
      <w:pPr>
        <w:pStyle w:val="TAH"/>
        <w:spacing w:after="80"/>
        <w:rPr>
          <w:rFonts w:ascii="Times New Roman" w:eastAsia="Calibri" w:hAnsi="Times New Roman"/>
          <w:sz w:val="20"/>
          <w:lang w:val="en-US"/>
        </w:rPr>
      </w:pPr>
      <w:r w:rsidRPr="00636F6B">
        <w:rPr>
          <w:rFonts w:ascii="Times New Roman" w:eastAsia="Calibri" w:hAnsi="Times New Roman"/>
          <w:sz w:val="20"/>
          <w:lang w:val="en-US"/>
        </w:rPr>
        <w:t>Table 2.3-</w:t>
      </w:r>
      <w:r w:rsidR="00645BE8" w:rsidRPr="00636F6B">
        <w:rPr>
          <w:rFonts w:ascii="Times New Roman" w:eastAsia="Calibri" w:hAnsi="Times New Roman"/>
          <w:sz w:val="20"/>
          <w:lang w:val="en-US"/>
        </w:rPr>
        <w:t>5</w:t>
      </w:r>
      <w:r w:rsidRPr="00636F6B">
        <w:rPr>
          <w:rFonts w:ascii="Times New Roman" w:eastAsia="Calibri" w:hAnsi="Times New Roman"/>
          <w:sz w:val="20"/>
          <w:lang w:val="en-US"/>
        </w:rPr>
        <w:t xml:space="preserve"> 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08"/>
        <w:gridCol w:w="3208"/>
      </w:tblGrid>
      <w:tr w:rsidR="00E870F1" w:rsidRPr="00CE3CEF" w14:paraId="1B07F6F7" w14:textId="29277802" w:rsidTr="00E870F1">
        <w:trPr>
          <w:jc w:val="center"/>
        </w:trPr>
        <w:tc>
          <w:tcPr>
            <w:tcW w:w="1668" w:type="pct"/>
            <w:shd w:val="clear" w:color="auto" w:fill="auto"/>
          </w:tcPr>
          <w:p w14:paraId="27E2F052" w14:textId="77777777" w:rsidR="00E870F1" w:rsidRPr="00636F6B" w:rsidRDefault="00E870F1" w:rsidP="00E870F1">
            <w:pPr>
              <w:snapToGrid w:val="0"/>
              <w:spacing w:after="0"/>
              <w:jc w:val="center"/>
              <w:rPr>
                <w:rFonts w:eastAsiaTheme="minorEastAsia"/>
              </w:rPr>
            </w:pPr>
            <w:r w:rsidRPr="00636F6B">
              <w:rPr>
                <w:rFonts w:eastAsiaTheme="minorEastAsia"/>
              </w:rPr>
              <w:t>Characteristics</w:t>
            </w:r>
          </w:p>
        </w:tc>
        <w:tc>
          <w:tcPr>
            <w:tcW w:w="1666" w:type="pct"/>
            <w:shd w:val="clear" w:color="auto" w:fill="auto"/>
          </w:tcPr>
          <w:p w14:paraId="482A54E7" w14:textId="19F6D40B" w:rsidR="00E870F1" w:rsidRPr="00636F6B" w:rsidRDefault="00E870F1" w:rsidP="00E870F1">
            <w:pPr>
              <w:snapToGrid w:val="0"/>
              <w:spacing w:after="0"/>
              <w:jc w:val="center"/>
              <w:rPr>
                <w:rFonts w:eastAsiaTheme="minorEastAsia"/>
              </w:rPr>
            </w:pPr>
            <w:r w:rsidRPr="00636F6B">
              <w:rPr>
                <w:rFonts w:eastAsiaTheme="minorEastAsia"/>
              </w:rPr>
              <w:t>VSAT(NOTE2)</w:t>
            </w:r>
          </w:p>
        </w:tc>
        <w:tc>
          <w:tcPr>
            <w:tcW w:w="1666" w:type="pct"/>
          </w:tcPr>
          <w:p w14:paraId="6A33BE6A" w14:textId="62D8C333" w:rsidR="00E870F1" w:rsidRPr="00636F6B" w:rsidRDefault="00E870F1" w:rsidP="00E870F1">
            <w:pPr>
              <w:snapToGrid w:val="0"/>
              <w:spacing w:after="0"/>
              <w:jc w:val="center"/>
              <w:rPr>
                <w:rFonts w:eastAsiaTheme="minorEastAsia"/>
              </w:rPr>
            </w:pPr>
            <w:r w:rsidRPr="00636F6B">
              <w:t>Other (Note 1)</w:t>
            </w:r>
          </w:p>
        </w:tc>
      </w:tr>
      <w:tr w:rsidR="00E870F1" w:rsidRPr="00CE3CEF" w14:paraId="5FD6A969" w14:textId="5E1CD29B" w:rsidTr="00E870F1">
        <w:trPr>
          <w:jc w:val="center"/>
        </w:trPr>
        <w:tc>
          <w:tcPr>
            <w:tcW w:w="1668" w:type="pct"/>
            <w:shd w:val="clear" w:color="auto" w:fill="auto"/>
          </w:tcPr>
          <w:p w14:paraId="1B9A1B6E" w14:textId="77777777" w:rsidR="00E870F1" w:rsidRPr="00636F6B" w:rsidRDefault="00E870F1" w:rsidP="00E870F1">
            <w:pPr>
              <w:snapToGrid w:val="0"/>
              <w:spacing w:after="0"/>
              <w:jc w:val="center"/>
              <w:rPr>
                <w:rFonts w:eastAsiaTheme="minorEastAsia"/>
              </w:rPr>
            </w:pPr>
            <w:r w:rsidRPr="00636F6B">
              <w:rPr>
                <w:rFonts w:eastAsiaTheme="minorEastAsia"/>
              </w:rPr>
              <w:t>Frequency band</w:t>
            </w:r>
          </w:p>
        </w:tc>
        <w:tc>
          <w:tcPr>
            <w:tcW w:w="1666" w:type="pct"/>
            <w:shd w:val="clear" w:color="auto" w:fill="auto"/>
          </w:tcPr>
          <w:p w14:paraId="021AF932" w14:textId="31473A48" w:rsidR="00E870F1" w:rsidRPr="00636F6B" w:rsidRDefault="00E870F1" w:rsidP="00E870F1">
            <w:pPr>
              <w:snapToGrid w:val="0"/>
              <w:spacing w:after="0"/>
              <w:jc w:val="center"/>
              <w:rPr>
                <w:rFonts w:eastAsiaTheme="minorEastAsia"/>
              </w:rPr>
            </w:pPr>
            <w:r w:rsidRPr="00636F6B">
              <w:t>Ka band(i.e. 30 GHz UL and 20 GHz DL)</w:t>
            </w:r>
          </w:p>
        </w:tc>
        <w:tc>
          <w:tcPr>
            <w:tcW w:w="1666" w:type="pct"/>
          </w:tcPr>
          <w:p w14:paraId="12C865F1" w14:textId="30C56EB2" w:rsidR="00E870F1" w:rsidRPr="00636F6B" w:rsidRDefault="00E870F1" w:rsidP="00E870F1">
            <w:pPr>
              <w:snapToGrid w:val="0"/>
              <w:spacing w:after="0"/>
              <w:jc w:val="center"/>
            </w:pPr>
            <w:r w:rsidRPr="00636F6B">
              <w:t>Ka band(i.e. 30 GHz UL and 20 GHz DL)</w:t>
            </w:r>
          </w:p>
        </w:tc>
      </w:tr>
      <w:tr w:rsidR="00E870F1" w:rsidRPr="00CE3CEF" w14:paraId="6E34AC9A" w14:textId="2CFB9C07" w:rsidTr="00E870F1">
        <w:trPr>
          <w:jc w:val="center"/>
        </w:trPr>
        <w:tc>
          <w:tcPr>
            <w:tcW w:w="1668" w:type="pct"/>
            <w:shd w:val="clear" w:color="auto" w:fill="auto"/>
          </w:tcPr>
          <w:p w14:paraId="492E0E78" w14:textId="77777777" w:rsidR="00E870F1" w:rsidRPr="00636F6B" w:rsidRDefault="00E870F1" w:rsidP="00E870F1">
            <w:pPr>
              <w:snapToGrid w:val="0"/>
              <w:spacing w:after="0"/>
              <w:jc w:val="center"/>
              <w:rPr>
                <w:rFonts w:eastAsiaTheme="minorEastAsia"/>
              </w:rPr>
            </w:pPr>
            <w:r w:rsidRPr="00636F6B">
              <w:rPr>
                <w:rFonts w:eastAsiaTheme="minorEastAsia"/>
              </w:rPr>
              <w:t>Antenna type and configuration</w:t>
            </w:r>
          </w:p>
        </w:tc>
        <w:tc>
          <w:tcPr>
            <w:tcW w:w="1666" w:type="pct"/>
            <w:shd w:val="clear" w:color="auto" w:fill="auto"/>
          </w:tcPr>
          <w:p w14:paraId="01358F43" w14:textId="77777777" w:rsidR="00E870F1" w:rsidRPr="00636F6B" w:rsidRDefault="00E870F1" w:rsidP="00E870F1">
            <w:pPr>
              <w:pStyle w:val="TAC"/>
              <w:rPr>
                <w:rFonts w:ascii="Times New Roman" w:hAnsi="Times New Roman"/>
                <w:sz w:val="20"/>
                <w:lang w:val="en-US"/>
              </w:rPr>
            </w:pPr>
            <w:r w:rsidRPr="00636F6B">
              <w:rPr>
                <w:rFonts w:ascii="Times New Roman" w:hAnsi="Times New Roman"/>
                <w:sz w:val="20"/>
                <w:lang w:val="en-US"/>
              </w:rPr>
              <w:t>Directional</w:t>
            </w:r>
          </w:p>
          <w:p w14:paraId="06EDDC9A" w14:textId="7EC5AE1D" w:rsidR="00E870F1" w:rsidRPr="00636F6B" w:rsidRDefault="00E870F1" w:rsidP="00E870F1">
            <w:pPr>
              <w:snapToGrid w:val="0"/>
              <w:spacing w:after="0"/>
              <w:jc w:val="center"/>
              <w:rPr>
                <w:rFonts w:eastAsiaTheme="minorEastAsia"/>
              </w:rPr>
            </w:pPr>
            <w:r w:rsidRPr="00636F6B">
              <w:t>Section 6.4.1 of [2] with 60 cm equivalent aperture diameter</w:t>
            </w:r>
          </w:p>
        </w:tc>
        <w:tc>
          <w:tcPr>
            <w:tcW w:w="1666" w:type="pct"/>
          </w:tcPr>
          <w:p w14:paraId="21345D1C" w14:textId="77777777" w:rsidR="00E870F1" w:rsidRPr="00636F6B" w:rsidRDefault="00E870F1" w:rsidP="00E870F1">
            <w:pPr>
              <w:pStyle w:val="TAC"/>
              <w:rPr>
                <w:rFonts w:ascii="Times New Roman" w:hAnsi="Times New Roman"/>
                <w:sz w:val="20"/>
                <w:lang w:val="en-US"/>
              </w:rPr>
            </w:pPr>
            <w:r w:rsidRPr="00636F6B">
              <w:rPr>
                <w:rFonts w:ascii="Times New Roman" w:hAnsi="Times New Roman"/>
                <w:sz w:val="20"/>
                <w:lang w:val="en-US"/>
              </w:rPr>
              <w:t>Directional</w:t>
            </w:r>
          </w:p>
          <w:p w14:paraId="4B9D8B57" w14:textId="70E4C8B8" w:rsidR="00E870F1" w:rsidRPr="00636F6B" w:rsidRDefault="00E870F1" w:rsidP="00E870F1">
            <w:pPr>
              <w:pStyle w:val="TAC"/>
              <w:rPr>
                <w:rFonts w:ascii="Times New Roman" w:hAnsi="Times New Roman"/>
                <w:sz w:val="20"/>
                <w:lang w:val="en-US"/>
              </w:rPr>
            </w:pPr>
            <w:r w:rsidRPr="00636F6B">
              <w:rPr>
                <w:rFonts w:ascii="Times New Roman" w:hAnsi="Times New Roman"/>
                <w:sz w:val="20"/>
                <w:lang w:val="en-US"/>
              </w:rPr>
              <w:t>(M,N,P,Mg,Ng) = (TBD,TBD,2,1,1); (dV,dH) = (TBD, TBD)</w:t>
            </w:r>
            <w:r w:rsidRPr="00636F6B">
              <w:rPr>
                <w:rFonts w:ascii="Times New Roman" w:hAnsi="Times New Roman"/>
                <w:sz w:val="20"/>
              </w:rPr>
              <w:t>λ</w:t>
            </w:r>
            <w:r w:rsidRPr="00636F6B">
              <w:rPr>
                <w:rFonts w:ascii="Times New Roman" w:hAnsi="Times New Roman"/>
                <w:sz w:val="20"/>
                <w:lang w:val="en-US"/>
              </w:rPr>
              <w:t xml:space="preserve"> with directional antenna element (HPBW=65 deg)</w:t>
            </w:r>
          </w:p>
        </w:tc>
      </w:tr>
      <w:tr w:rsidR="00E870F1" w:rsidRPr="00CE3CEF" w14:paraId="6F477A33" w14:textId="75F7576D" w:rsidTr="00E870F1">
        <w:trPr>
          <w:jc w:val="center"/>
        </w:trPr>
        <w:tc>
          <w:tcPr>
            <w:tcW w:w="1668" w:type="pct"/>
            <w:shd w:val="clear" w:color="auto" w:fill="auto"/>
          </w:tcPr>
          <w:p w14:paraId="75CE73AC" w14:textId="77777777" w:rsidR="00E870F1" w:rsidRPr="00636F6B" w:rsidRDefault="00E870F1" w:rsidP="00E870F1">
            <w:pPr>
              <w:snapToGrid w:val="0"/>
              <w:spacing w:after="0"/>
              <w:jc w:val="center"/>
              <w:rPr>
                <w:rFonts w:eastAsiaTheme="minorEastAsia"/>
              </w:rPr>
            </w:pPr>
            <w:r w:rsidRPr="00636F6B">
              <w:rPr>
                <w:rFonts w:eastAsiaTheme="minorEastAsia"/>
              </w:rPr>
              <w:t>Polarisation</w:t>
            </w:r>
          </w:p>
        </w:tc>
        <w:tc>
          <w:tcPr>
            <w:tcW w:w="1666" w:type="pct"/>
            <w:shd w:val="clear" w:color="auto" w:fill="auto"/>
          </w:tcPr>
          <w:p w14:paraId="0C3884B3" w14:textId="519ED572" w:rsidR="00E870F1" w:rsidRPr="00636F6B" w:rsidRDefault="00E870F1" w:rsidP="00E870F1">
            <w:pPr>
              <w:snapToGrid w:val="0"/>
              <w:spacing w:after="0"/>
              <w:jc w:val="center"/>
              <w:rPr>
                <w:rFonts w:eastAsiaTheme="minorEastAsia"/>
              </w:rPr>
            </w:pPr>
            <w:r w:rsidRPr="00636F6B">
              <w:t>circular</w:t>
            </w:r>
          </w:p>
        </w:tc>
        <w:tc>
          <w:tcPr>
            <w:tcW w:w="1666" w:type="pct"/>
          </w:tcPr>
          <w:p w14:paraId="2CE1F419" w14:textId="13F53AF9" w:rsidR="00E870F1" w:rsidRPr="00636F6B" w:rsidRDefault="00E870F1" w:rsidP="00E870F1">
            <w:pPr>
              <w:snapToGrid w:val="0"/>
              <w:spacing w:after="0"/>
              <w:jc w:val="center"/>
            </w:pPr>
            <w:r w:rsidRPr="00636F6B">
              <w:t>Linear: +/-45°X-pol</w:t>
            </w:r>
          </w:p>
        </w:tc>
      </w:tr>
      <w:tr w:rsidR="00E870F1" w:rsidRPr="00CE3CEF" w14:paraId="516EE70D" w14:textId="735E3487" w:rsidTr="00E870F1">
        <w:trPr>
          <w:jc w:val="center"/>
        </w:trPr>
        <w:tc>
          <w:tcPr>
            <w:tcW w:w="1668" w:type="pct"/>
            <w:shd w:val="clear" w:color="auto" w:fill="auto"/>
          </w:tcPr>
          <w:p w14:paraId="2427F90E" w14:textId="77777777" w:rsidR="00E870F1" w:rsidRPr="00636F6B" w:rsidRDefault="00E870F1" w:rsidP="00E870F1">
            <w:pPr>
              <w:snapToGrid w:val="0"/>
              <w:spacing w:after="0"/>
              <w:jc w:val="center"/>
              <w:rPr>
                <w:rFonts w:eastAsiaTheme="minorEastAsia"/>
              </w:rPr>
            </w:pPr>
            <w:r w:rsidRPr="00636F6B">
              <w:rPr>
                <w:rFonts w:eastAsiaTheme="minorEastAsia"/>
              </w:rPr>
              <w:t xml:space="preserve">Rx Antenna gain </w:t>
            </w:r>
          </w:p>
        </w:tc>
        <w:tc>
          <w:tcPr>
            <w:tcW w:w="1666" w:type="pct"/>
            <w:shd w:val="clear" w:color="auto" w:fill="auto"/>
          </w:tcPr>
          <w:p w14:paraId="2C8A51BF" w14:textId="2C3B35AC" w:rsidR="00E870F1" w:rsidRPr="00636F6B" w:rsidRDefault="00E870F1" w:rsidP="00E870F1">
            <w:pPr>
              <w:snapToGrid w:val="0"/>
              <w:spacing w:after="0"/>
              <w:jc w:val="center"/>
              <w:rPr>
                <w:rFonts w:eastAsiaTheme="minorEastAsia"/>
              </w:rPr>
            </w:pPr>
            <w:r w:rsidRPr="00636F6B">
              <w:t xml:space="preserve">39.7 dBi </w:t>
            </w:r>
          </w:p>
        </w:tc>
        <w:tc>
          <w:tcPr>
            <w:tcW w:w="1666" w:type="pct"/>
          </w:tcPr>
          <w:p w14:paraId="001209E5" w14:textId="41E42D50" w:rsidR="00E870F1" w:rsidRPr="00636F6B" w:rsidRDefault="00E870F1" w:rsidP="00E870F1">
            <w:pPr>
              <w:snapToGrid w:val="0"/>
              <w:spacing w:after="0"/>
              <w:jc w:val="center"/>
              <w:rPr>
                <w:highlight w:val="yellow"/>
              </w:rPr>
            </w:pPr>
            <w:r w:rsidRPr="00636F6B">
              <w:rPr>
                <w:highlight w:val="yellow"/>
              </w:rPr>
              <w:t>TBD dBi per element</w:t>
            </w:r>
          </w:p>
        </w:tc>
      </w:tr>
      <w:tr w:rsidR="00E870F1" w:rsidRPr="00CE3CEF" w14:paraId="2F4A7CF7" w14:textId="4F124A91" w:rsidTr="00E870F1">
        <w:trPr>
          <w:jc w:val="center"/>
        </w:trPr>
        <w:tc>
          <w:tcPr>
            <w:tcW w:w="1668" w:type="pct"/>
            <w:shd w:val="clear" w:color="auto" w:fill="auto"/>
          </w:tcPr>
          <w:p w14:paraId="26A2AF52" w14:textId="77777777" w:rsidR="00E870F1" w:rsidRPr="00636F6B" w:rsidRDefault="00E870F1" w:rsidP="00E870F1">
            <w:pPr>
              <w:snapToGrid w:val="0"/>
              <w:spacing w:after="0"/>
              <w:jc w:val="center"/>
              <w:rPr>
                <w:rFonts w:eastAsiaTheme="minorEastAsia"/>
              </w:rPr>
            </w:pPr>
            <w:r w:rsidRPr="00636F6B">
              <w:rPr>
                <w:rFonts w:eastAsiaTheme="minorEastAsia"/>
              </w:rPr>
              <w:t>Antenna temperature</w:t>
            </w:r>
          </w:p>
        </w:tc>
        <w:tc>
          <w:tcPr>
            <w:tcW w:w="1666" w:type="pct"/>
            <w:shd w:val="clear" w:color="auto" w:fill="auto"/>
          </w:tcPr>
          <w:p w14:paraId="4A2CAF36" w14:textId="2B4BEF32" w:rsidR="00E870F1" w:rsidRPr="00636F6B" w:rsidRDefault="00E870F1" w:rsidP="00E870F1">
            <w:pPr>
              <w:snapToGrid w:val="0"/>
              <w:spacing w:after="0"/>
              <w:jc w:val="center"/>
              <w:rPr>
                <w:rFonts w:eastAsiaTheme="minorEastAsia"/>
              </w:rPr>
            </w:pPr>
            <w:r w:rsidRPr="00636F6B">
              <w:t>150 K</w:t>
            </w:r>
          </w:p>
        </w:tc>
        <w:tc>
          <w:tcPr>
            <w:tcW w:w="1666" w:type="pct"/>
          </w:tcPr>
          <w:p w14:paraId="0BC3753F" w14:textId="69AB1B25" w:rsidR="00E870F1" w:rsidRPr="00636F6B" w:rsidRDefault="00E870F1" w:rsidP="00E870F1">
            <w:pPr>
              <w:snapToGrid w:val="0"/>
              <w:spacing w:after="0"/>
              <w:jc w:val="center"/>
              <w:rPr>
                <w:highlight w:val="yellow"/>
              </w:rPr>
            </w:pPr>
            <w:r w:rsidRPr="00636F6B">
              <w:rPr>
                <w:highlight w:val="yellow"/>
              </w:rPr>
              <w:t>TBD K</w:t>
            </w:r>
          </w:p>
        </w:tc>
      </w:tr>
      <w:tr w:rsidR="00E870F1" w:rsidRPr="00CE3CEF" w14:paraId="58BCE59C" w14:textId="6475A775" w:rsidTr="00E870F1">
        <w:trPr>
          <w:jc w:val="center"/>
        </w:trPr>
        <w:tc>
          <w:tcPr>
            <w:tcW w:w="1668" w:type="pct"/>
            <w:shd w:val="clear" w:color="auto" w:fill="auto"/>
          </w:tcPr>
          <w:p w14:paraId="57A8DB1B" w14:textId="77777777" w:rsidR="00E870F1" w:rsidRPr="00636F6B" w:rsidRDefault="00E870F1" w:rsidP="00E870F1">
            <w:pPr>
              <w:snapToGrid w:val="0"/>
              <w:spacing w:after="0"/>
              <w:jc w:val="center"/>
              <w:rPr>
                <w:rFonts w:eastAsiaTheme="minorEastAsia"/>
              </w:rPr>
            </w:pPr>
            <w:r w:rsidRPr="00636F6B">
              <w:rPr>
                <w:rFonts w:eastAsiaTheme="minorEastAsia"/>
              </w:rPr>
              <w:lastRenderedPageBreak/>
              <w:t>Noise figure</w:t>
            </w:r>
          </w:p>
        </w:tc>
        <w:tc>
          <w:tcPr>
            <w:tcW w:w="1666" w:type="pct"/>
            <w:shd w:val="clear" w:color="auto" w:fill="auto"/>
          </w:tcPr>
          <w:p w14:paraId="03EA90AD" w14:textId="50C44E63" w:rsidR="00E870F1" w:rsidRPr="00636F6B" w:rsidRDefault="00E870F1" w:rsidP="00E870F1">
            <w:pPr>
              <w:snapToGrid w:val="0"/>
              <w:spacing w:after="0"/>
              <w:jc w:val="center"/>
              <w:rPr>
                <w:rFonts w:eastAsiaTheme="minorEastAsia"/>
              </w:rPr>
            </w:pPr>
            <w:r w:rsidRPr="00636F6B">
              <w:t>1.2 dB</w:t>
            </w:r>
          </w:p>
        </w:tc>
        <w:tc>
          <w:tcPr>
            <w:tcW w:w="1666" w:type="pct"/>
          </w:tcPr>
          <w:p w14:paraId="10A62ED7" w14:textId="643D4669" w:rsidR="00E870F1" w:rsidRPr="00636F6B" w:rsidRDefault="00E870F1" w:rsidP="00E870F1">
            <w:pPr>
              <w:snapToGrid w:val="0"/>
              <w:spacing w:after="0"/>
              <w:jc w:val="center"/>
              <w:rPr>
                <w:highlight w:val="yellow"/>
              </w:rPr>
            </w:pPr>
            <w:r w:rsidRPr="00636F6B">
              <w:rPr>
                <w:highlight w:val="yellow"/>
              </w:rPr>
              <w:t>TBD dB</w:t>
            </w:r>
          </w:p>
        </w:tc>
      </w:tr>
      <w:tr w:rsidR="00E870F1" w:rsidRPr="00CE3CEF" w14:paraId="4E66F83A" w14:textId="525FA0D5" w:rsidTr="00E870F1">
        <w:trPr>
          <w:jc w:val="center"/>
        </w:trPr>
        <w:tc>
          <w:tcPr>
            <w:tcW w:w="1668" w:type="pct"/>
            <w:shd w:val="clear" w:color="auto" w:fill="auto"/>
          </w:tcPr>
          <w:p w14:paraId="61C16451" w14:textId="77777777" w:rsidR="00E870F1" w:rsidRPr="00636F6B" w:rsidRDefault="00E870F1" w:rsidP="00E870F1">
            <w:pPr>
              <w:snapToGrid w:val="0"/>
              <w:spacing w:after="0"/>
              <w:jc w:val="center"/>
              <w:rPr>
                <w:rFonts w:eastAsiaTheme="minorEastAsia"/>
              </w:rPr>
            </w:pPr>
            <w:r w:rsidRPr="00636F6B">
              <w:rPr>
                <w:rFonts w:eastAsiaTheme="minorEastAsia"/>
              </w:rPr>
              <w:t>Tx transmit power</w:t>
            </w:r>
          </w:p>
        </w:tc>
        <w:tc>
          <w:tcPr>
            <w:tcW w:w="1666" w:type="pct"/>
            <w:shd w:val="clear" w:color="auto" w:fill="auto"/>
          </w:tcPr>
          <w:p w14:paraId="53325EAD" w14:textId="19B7C3D7" w:rsidR="00E870F1" w:rsidRPr="00636F6B" w:rsidRDefault="00E870F1" w:rsidP="00E870F1">
            <w:pPr>
              <w:snapToGrid w:val="0"/>
              <w:spacing w:after="0"/>
              <w:jc w:val="center"/>
              <w:rPr>
                <w:rFonts w:eastAsiaTheme="minorEastAsia"/>
              </w:rPr>
            </w:pPr>
            <w:r w:rsidRPr="00636F6B">
              <w:t>2 W (33 dBm)</w:t>
            </w:r>
          </w:p>
        </w:tc>
        <w:tc>
          <w:tcPr>
            <w:tcW w:w="1666" w:type="pct"/>
          </w:tcPr>
          <w:p w14:paraId="39A9E418" w14:textId="1DC32089" w:rsidR="00E870F1" w:rsidRPr="00636F6B" w:rsidRDefault="00E870F1" w:rsidP="00E870F1">
            <w:pPr>
              <w:snapToGrid w:val="0"/>
              <w:spacing w:after="0"/>
              <w:jc w:val="center"/>
              <w:rPr>
                <w:highlight w:val="yellow"/>
              </w:rPr>
            </w:pPr>
            <w:r w:rsidRPr="00636F6B">
              <w:rPr>
                <w:highlight w:val="yellow"/>
              </w:rPr>
              <w:t>[TBD W (TBD dBm)]</w:t>
            </w:r>
          </w:p>
        </w:tc>
      </w:tr>
      <w:tr w:rsidR="00E870F1" w:rsidRPr="00CE3CEF" w14:paraId="18119A44" w14:textId="45A048F5" w:rsidTr="00E870F1">
        <w:trPr>
          <w:jc w:val="center"/>
        </w:trPr>
        <w:tc>
          <w:tcPr>
            <w:tcW w:w="1668" w:type="pct"/>
            <w:shd w:val="clear" w:color="auto" w:fill="auto"/>
          </w:tcPr>
          <w:p w14:paraId="5F4D99B1" w14:textId="77777777" w:rsidR="00E870F1" w:rsidRPr="00636F6B" w:rsidRDefault="00E870F1" w:rsidP="00E870F1">
            <w:pPr>
              <w:snapToGrid w:val="0"/>
              <w:spacing w:after="0"/>
              <w:jc w:val="center"/>
              <w:rPr>
                <w:rFonts w:eastAsiaTheme="minorEastAsia"/>
              </w:rPr>
            </w:pPr>
            <w:r w:rsidRPr="00636F6B">
              <w:rPr>
                <w:rFonts w:eastAsiaTheme="minorEastAsia"/>
              </w:rPr>
              <w:t>Tx antenna gain</w:t>
            </w:r>
          </w:p>
        </w:tc>
        <w:tc>
          <w:tcPr>
            <w:tcW w:w="1666" w:type="pct"/>
            <w:shd w:val="clear" w:color="auto" w:fill="auto"/>
          </w:tcPr>
          <w:p w14:paraId="3F0E0639" w14:textId="7E22A4F8" w:rsidR="00E870F1" w:rsidRPr="00636F6B" w:rsidRDefault="00E870F1" w:rsidP="00E870F1">
            <w:pPr>
              <w:snapToGrid w:val="0"/>
              <w:spacing w:after="0"/>
              <w:jc w:val="center"/>
              <w:rPr>
                <w:rFonts w:eastAsiaTheme="minorEastAsia"/>
              </w:rPr>
            </w:pPr>
            <w:r w:rsidRPr="00636F6B">
              <w:t>43.2 dBi</w:t>
            </w:r>
          </w:p>
        </w:tc>
        <w:tc>
          <w:tcPr>
            <w:tcW w:w="1666" w:type="pct"/>
          </w:tcPr>
          <w:p w14:paraId="311BA97C" w14:textId="61C3DAF2" w:rsidR="00E870F1" w:rsidRPr="00636F6B" w:rsidRDefault="00E870F1" w:rsidP="00E870F1">
            <w:pPr>
              <w:snapToGrid w:val="0"/>
              <w:spacing w:after="0"/>
              <w:jc w:val="center"/>
              <w:rPr>
                <w:highlight w:val="yellow"/>
              </w:rPr>
            </w:pPr>
            <w:r w:rsidRPr="00636F6B">
              <w:rPr>
                <w:highlight w:val="yellow"/>
              </w:rPr>
              <w:t>TBD dBi per element</w:t>
            </w:r>
          </w:p>
        </w:tc>
      </w:tr>
      <w:tr w:rsidR="008027E0" w:rsidRPr="00CE3CEF" w14:paraId="3B187084" w14:textId="77777777" w:rsidTr="00E870F1">
        <w:trPr>
          <w:jc w:val="center"/>
        </w:trPr>
        <w:tc>
          <w:tcPr>
            <w:tcW w:w="1668" w:type="pct"/>
            <w:shd w:val="clear" w:color="auto" w:fill="auto"/>
          </w:tcPr>
          <w:p w14:paraId="13460D6A" w14:textId="1F66EF72" w:rsidR="008027E0" w:rsidRPr="00CE3CEF" w:rsidRDefault="008027E0" w:rsidP="008027E0">
            <w:pPr>
              <w:snapToGrid w:val="0"/>
              <w:spacing w:after="0"/>
              <w:jc w:val="center"/>
              <w:rPr>
                <w:rFonts w:eastAsiaTheme="minorEastAsia"/>
              </w:rPr>
            </w:pPr>
            <w:r>
              <w:rPr>
                <w:rFonts w:eastAsiaTheme="minorEastAsia" w:hint="eastAsia"/>
                <w:lang w:eastAsia="zh-CN"/>
              </w:rPr>
              <w:t>Antenna</w:t>
            </w:r>
            <w:r>
              <w:rPr>
                <w:rFonts w:eastAsiaTheme="minorEastAsia"/>
                <w:lang w:eastAsia="zh-CN"/>
              </w:rPr>
              <w:t xml:space="preserve"> </w:t>
            </w:r>
            <w:r>
              <w:rPr>
                <w:rFonts w:eastAsiaTheme="minorEastAsia" w:hint="eastAsia"/>
                <w:lang w:eastAsia="zh-CN"/>
              </w:rPr>
              <w:t>Vertical</w:t>
            </w:r>
            <w:r>
              <w:rPr>
                <w:rFonts w:eastAsiaTheme="minorEastAsia"/>
              </w:rPr>
              <w:t xml:space="preserve"> </w:t>
            </w:r>
            <w:r>
              <w:rPr>
                <w:rFonts w:eastAsiaTheme="minorEastAsia" w:hint="eastAsia"/>
                <w:lang w:eastAsia="zh-CN"/>
              </w:rPr>
              <w:t>tilt</w:t>
            </w:r>
          </w:p>
        </w:tc>
        <w:tc>
          <w:tcPr>
            <w:tcW w:w="1666" w:type="pct"/>
            <w:shd w:val="clear" w:color="auto" w:fill="auto"/>
          </w:tcPr>
          <w:p w14:paraId="017D4F23" w14:textId="38A72BDD" w:rsidR="008027E0" w:rsidRPr="00636F6B" w:rsidRDefault="008027E0" w:rsidP="008027E0">
            <w:pPr>
              <w:snapToGrid w:val="0"/>
              <w:spacing w:after="0"/>
              <w:jc w:val="center"/>
              <w:rPr>
                <w:highlight w:val="yellow"/>
                <w:lang w:eastAsia="zh-CN"/>
              </w:rPr>
            </w:pPr>
            <w:r w:rsidRPr="00636F6B">
              <w:rPr>
                <w:highlight w:val="yellow"/>
                <w:lang w:eastAsia="zh-CN"/>
              </w:rPr>
              <w:t>FSS</w:t>
            </w:r>
          </w:p>
        </w:tc>
        <w:tc>
          <w:tcPr>
            <w:tcW w:w="1666" w:type="pct"/>
          </w:tcPr>
          <w:p w14:paraId="3F51AAF6" w14:textId="318C2680" w:rsidR="008027E0" w:rsidRPr="0048319D" w:rsidRDefault="008027E0" w:rsidP="008027E0">
            <w:pPr>
              <w:snapToGrid w:val="0"/>
              <w:spacing w:after="0"/>
              <w:jc w:val="center"/>
              <w:rPr>
                <w:highlight w:val="yellow"/>
              </w:rPr>
            </w:pPr>
            <w:r w:rsidRPr="007837D2">
              <w:rPr>
                <w:highlight w:val="yellow"/>
                <w:lang w:eastAsia="zh-CN"/>
              </w:rPr>
              <w:t>FSS</w:t>
            </w:r>
          </w:p>
        </w:tc>
      </w:tr>
      <w:tr w:rsidR="008027E0" w:rsidRPr="00CE3CEF" w14:paraId="7EBF1E7D" w14:textId="77777777" w:rsidTr="00E870F1">
        <w:trPr>
          <w:jc w:val="center"/>
        </w:trPr>
        <w:tc>
          <w:tcPr>
            <w:tcW w:w="1668" w:type="pct"/>
            <w:shd w:val="clear" w:color="auto" w:fill="auto"/>
          </w:tcPr>
          <w:p w14:paraId="4B5042AC" w14:textId="7C1347A8" w:rsidR="008027E0" w:rsidRDefault="008027E0">
            <w:pPr>
              <w:snapToGrid w:val="0"/>
              <w:spacing w:after="0"/>
              <w:jc w:val="center"/>
              <w:rPr>
                <w:rFonts w:eastAsiaTheme="minorEastAsia"/>
                <w:lang w:eastAsia="zh-CN"/>
              </w:rPr>
            </w:pPr>
            <w:r>
              <w:rPr>
                <w:rFonts w:eastAsiaTheme="minorEastAsia" w:hint="eastAsia"/>
                <w:lang w:eastAsia="zh-CN"/>
              </w:rPr>
              <w:t>Antenna</w:t>
            </w:r>
            <w:r>
              <w:rPr>
                <w:rFonts w:eastAsiaTheme="minorEastAsia"/>
                <w:lang w:eastAsia="zh-CN"/>
              </w:rPr>
              <w:t xml:space="preserve"> horizontal boresight</w:t>
            </w:r>
          </w:p>
        </w:tc>
        <w:tc>
          <w:tcPr>
            <w:tcW w:w="1666" w:type="pct"/>
            <w:shd w:val="clear" w:color="auto" w:fill="auto"/>
          </w:tcPr>
          <w:p w14:paraId="611A911B" w14:textId="171F8948" w:rsidR="008027E0" w:rsidRPr="00636F6B" w:rsidRDefault="008027E0">
            <w:pPr>
              <w:snapToGrid w:val="0"/>
              <w:spacing w:after="0"/>
              <w:jc w:val="center"/>
              <w:rPr>
                <w:highlight w:val="yellow"/>
                <w:lang w:eastAsia="zh-CN"/>
              </w:rPr>
            </w:pPr>
            <w:r w:rsidRPr="00636F6B">
              <w:rPr>
                <w:highlight w:val="yellow"/>
                <w:lang w:eastAsia="zh-CN"/>
              </w:rPr>
              <w:t>FSS</w:t>
            </w:r>
          </w:p>
        </w:tc>
        <w:tc>
          <w:tcPr>
            <w:tcW w:w="1666" w:type="pct"/>
          </w:tcPr>
          <w:p w14:paraId="533DA3BB" w14:textId="6E836A9B" w:rsidR="008027E0" w:rsidRPr="0048319D" w:rsidRDefault="008027E0" w:rsidP="008027E0">
            <w:pPr>
              <w:snapToGrid w:val="0"/>
              <w:spacing w:after="0"/>
              <w:jc w:val="center"/>
              <w:rPr>
                <w:highlight w:val="yellow"/>
              </w:rPr>
            </w:pPr>
            <w:r w:rsidRPr="007837D2">
              <w:rPr>
                <w:highlight w:val="yellow"/>
                <w:lang w:eastAsia="zh-CN"/>
              </w:rPr>
              <w:t>FSS</w:t>
            </w:r>
          </w:p>
        </w:tc>
      </w:tr>
      <w:tr w:rsidR="00E870F1" w:rsidRPr="00CE3CEF" w14:paraId="0191FCB5" w14:textId="77777777" w:rsidTr="00E870F1">
        <w:trPr>
          <w:jc w:val="center"/>
        </w:trPr>
        <w:tc>
          <w:tcPr>
            <w:tcW w:w="5000" w:type="pct"/>
            <w:gridSpan w:val="3"/>
            <w:shd w:val="clear" w:color="auto" w:fill="auto"/>
          </w:tcPr>
          <w:p w14:paraId="10F7B929" w14:textId="77777777" w:rsidR="00E870F1" w:rsidRPr="00636F6B" w:rsidRDefault="00E870F1" w:rsidP="00E870F1">
            <w:pPr>
              <w:pStyle w:val="TAN"/>
              <w:rPr>
                <w:rFonts w:ascii="Times New Roman" w:hAnsi="Times New Roman"/>
                <w:sz w:val="20"/>
                <w:lang w:val="en-US"/>
              </w:rPr>
            </w:pPr>
            <w:r w:rsidRPr="00636F6B">
              <w:rPr>
                <w:rFonts w:ascii="Times New Roman" w:hAnsi="Times New Roman"/>
                <w:sz w:val="20"/>
                <w:lang w:val="en-US"/>
              </w:rPr>
              <w:t>NOTE 1:</w:t>
            </w:r>
            <w:r w:rsidRPr="00636F6B">
              <w:rPr>
                <w:rFonts w:ascii="Times New Roman" w:hAnsi="Times New Roman"/>
                <w:sz w:val="20"/>
                <w:lang w:val="en-US"/>
              </w:rPr>
              <w:tab/>
              <w:t>Moving platforms (e.g., aircrafts, vessels), building mounted devices. These values are provided for information.</w:t>
            </w:r>
          </w:p>
          <w:p w14:paraId="0A47DA65" w14:textId="0A870FEC" w:rsidR="00E870F1" w:rsidRPr="00636F6B" w:rsidRDefault="00E870F1" w:rsidP="00636F6B">
            <w:pPr>
              <w:snapToGrid w:val="0"/>
              <w:spacing w:after="0"/>
            </w:pPr>
            <w:r w:rsidRPr="00636F6B">
              <w:t>NOTE 2:</w:t>
            </w:r>
            <w:r w:rsidRPr="00636F6B">
              <w:tab/>
              <w:t>VSAT terminal characteristics could be implemented with phased array antenna</w:t>
            </w:r>
          </w:p>
        </w:tc>
      </w:tr>
    </w:tbl>
    <w:p w14:paraId="7657E935" w14:textId="77777777" w:rsidR="0038629F" w:rsidRPr="00CE3CEF" w:rsidRDefault="0038629F"/>
    <w:p w14:paraId="361ABD38" w14:textId="37156E72" w:rsidR="0038629F" w:rsidRPr="001D3392" w:rsidRDefault="00FE3FB1">
      <w:pPr>
        <w:rPr>
          <w:b/>
          <w:highlight w:val="magenta"/>
          <w:u w:val="single"/>
          <w:lang w:eastAsia="zh-CN"/>
        </w:rPr>
      </w:pPr>
      <w:r w:rsidRPr="001D3392">
        <w:rPr>
          <w:b/>
          <w:highlight w:val="magenta"/>
          <w:u w:val="single"/>
          <w:lang w:eastAsia="zh-CN"/>
        </w:rPr>
        <w:t xml:space="preserve"> </w:t>
      </w:r>
    </w:p>
    <w:p w14:paraId="3AD9EE00" w14:textId="7416F24A" w:rsidR="0038629F" w:rsidRDefault="009E3E95">
      <w:pPr>
        <w:pStyle w:val="3"/>
        <w:rPr>
          <w:rFonts w:ascii="Times New Roman" w:hAnsi="Times New Roman"/>
        </w:rPr>
      </w:pPr>
      <w:r w:rsidRPr="001D3392">
        <w:rPr>
          <w:rFonts w:ascii="Times New Roman" w:hAnsi="Times New Roman"/>
        </w:rPr>
        <w:t>TN parameters</w:t>
      </w:r>
    </w:p>
    <w:p w14:paraId="2F5A061B" w14:textId="4FBFA119" w:rsidR="00347BFC" w:rsidRDefault="00347BFC" w:rsidP="00347BFC">
      <w:pPr>
        <w:rPr>
          <w:lang w:val="sv-SE" w:eastAsia="zh-CN"/>
        </w:rPr>
      </w:pPr>
      <w:r>
        <w:rPr>
          <w:rFonts w:hint="eastAsia"/>
          <w:lang w:val="sv-SE" w:eastAsia="zh-CN"/>
        </w:rPr>
        <w:t>T</w:t>
      </w:r>
      <w:r>
        <w:rPr>
          <w:lang w:val="sv-SE" w:eastAsia="zh-CN"/>
        </w:rPr>
        <w:t xml:space="preserve">he TN parameters assumptions are </w:t>
      </w:r>
      <w:r w:rsidR="004B43D3">
        <w:rPr>
          <w:lang w:val="sv-SE" w:eastAsia="zh-CN"/>
        </w:rPr>
        <w:t xml:space="preserve">proposed </w:t>
      </w:r>
      <w:r>
        <w:rPr>
          <w:lang w:val="sv-SE" w:eastAsia="zh-CN"/>
        </w:rPr>
        <w:t xml:space="preserve">according to the </w:t>
      </w:r>
      <w:r w:rsidR="004B43D3">
        <w:rPr>
          <w:lang w:val="sv-SE" w:eastAsia="zh-CN"/>
        </w:rPr>
        <w:t>TR38</w:t>
      </w:r>
      <w:r>
        <w:rPr>
          <w:lang w:val="sv-SE" w:eastAsia="zh-CN"/>
        </w:rPr>
        <w:t xml:space="preserve">.803. Macro </w:t>
      </w:r>
      <w:r w:rsidR="00901B9A">
        <w:rPr>
          <w:lang w:val="sv-SE" w:eastAsia="zh-CN"/>
        </w:rPr>
        <w:t xml:space="preserve">base station </w:t>
      </w:r>
      <w:r>
        <w:rPr>
          <w:lang w:val="sv-SE" w:eastAsia="zh-CN"/>
        </w:rPr>
        <w:t>and Dense Urban</w:t>
      </w:r>
      <w:r w:rsidR="00901B9A">
        <w:rPr>
          <w:lang w:val="sv-SE" w:eastAsia="zh-CN"/>
        </w:rPr>
        <w:t xml:space="preserve"> Micro base station</w:t>
      </w:r>
      <w:r>
        <w:rPr>
          <w:lang w:val="sv-SE" w:eastAsia="zh-CN"/>
        </w:rPr>
        <w:t xml:space="preserve"> are considered. </w:t>
      </w:r>
    </w:p>
    <w:p w14:paraId="5FA7ACCC" w14:textId="7B377E17" w:rsidR="00DA50D8" w:rsidRPr="001D3392" w:rsidRDefault="00DA50D8" w:rsidP="00DA50D8">
      <w:pPr>
        <w:snapToGrid w:val="0"/>
        <w:rPr>
          <w:rFonts w:eastAsiaTheme="minorEastAsia"/>
          <w:b/>
          <w:sz w:val="18"/>
          <w:szCs w:val="15"/>
          <w:u w:val="single"/>
        </w:rPr>
      </w:pPr>
      <w:r>
        <w:rPr>
          <w:b/>
          <w:bCs/>
        </w:rPr>
        <w:t>P</w:t>
      </w:r>
      <w:r w:rsidRPr="006A23EF">
        <w:rPr>
          <w:b/>
          <w:bCs/>
        </w:rPr>
        <w:t xml:space="preserve">roposal </w:t>
      </w:r>
      <w:r w:rsidR="00CC2384">
        <w:rPr>
          <w:b/>
          <w:bCs/>
          <w:lang w:eastAsia="zh-CN"/>
        </w:rPr>
        <w:t>9</w:t>
      </w:r>
      <w:r>
        <w:rPr>
          <w:lang w:eastAsia="zh-CN"/>
        </w:rPr>
        <w:t xml:space="preserve">: Propose </w:t>
      </w:r>
      <w:r w:rsidR="00474D40" w:rsidRPr="00636F6B">
        <w:rPr>
          <w:b/>
          <w:bCs/>
          <w:lang w:eastAsia="zh-CN"/>
        </w:rPr>
        <w:t>T</w:t>
      </w:r>
      <w:r w:rsidRPr="00636F6B">
        <w:rPr>
          <w:b/>
          <w:bCs/>
          <w:lang w:eastAsia="zh-CN"/>
        </w:rPr>
        <w:t>able</w:t>
      </w:r>
      <w:r w:rsidR="00474D40" w:rsidRPr="00636F6B">
        <w:rPr>
          <w:b/>
          <w:bCs/>
          <w:lang w:eastAsia="zh-CN"/>
        </w:rPr>
        <w:t xml:space="preserve"> 2.3-6, 2.3-7 and 2.3-8</w:t>
      </w:r>
      <w:r>
        <w:rPr>
          <w:lang w:eastAsia="zh-CN"/>
        </w:rPr>
        <w:t xml:space="preserve"> as the BS parameter of TN system.</w:t>
      </w:r>
    </w:p>
    <w:p w14:paraId="4A3CD182" w14:textId="77777777" w:rsidR="00DA50D8" w:rsidRPr="00636F6B" w:rsidRDefault="00DA50D8" w:rsidP="00347BFC">
      <w:pPr>
        <w:rPr>
          <w:lang w:eastAsia="zh-CN"/>
        </w:rPr>
      </w:pPr>
    </w:p>
    <w:p w14:paraId="7FBF23D2" w14:textId="6632710A" w:rsidR="00916822" w:rsidRPr="00474D40" w:rsidRDefault="00916822" w:rsidP="00916822">
      <w:pPr>
        <w:pStyle w:val="TH"/>
        <w:spacing w:before="0" w:after="80"/>
        <w:rPr>
          <w:rFonts w:ascii="Times New Roman" w:hAnsi="Times New Roman"/>
          <w:lang w:val="en-US" w:eastAsia="zh-CN"/>
        </w:rPr>
      </w:pPr>
      <w:r w:rsidRPr="00636F6B">
        <w:rPr>
          <w:rFonts w:ascii="Times New Roman" w:hAnsi="Times New Roman"/>
          <w:sz w:val="18"/>
          <w:lang w:val="en-US"/>
        </w:rPr>
        <w:t xml:space="preserve">Table </w:t>
      </w:r>
      <w:r w:rsidRPr="00636F6B">
        <w:rPr>
          <w:rFonts w:ascii="Times New Roman" w:hAnsi="Times New Roman"/>
          <w:sz w:val="18"/>
          <w:lang w:val="en-US" w:eastAsia="zh-CN"/>
        </w:rPr>
        <w:t>2</w:t>
      </w:r>
      <w:r w:rsidRPr="00636F6B">
        <w:rPr>
          <w:rFonts w:ascii="Times New Roman" w:hAnsi="Times New Roman"/>
          <w:sz w:val="18"/>
          <w:lang w:val="en-US"/>
        </w:rPr>
        <w:t>.</w:t>
      </w:r>
      <w:r w:rsidRPr="00636F6B">
        <w:rPr>
          <w:rFonts w:ascii="Times New Roman" w:hAnsi="Times New Roman"/>
          <w:sz w:val="18"/>
          <w:lang w:val="en-US" w:eastAsia="zh-CN"/>
        </w:rPr>
        <w:t>3</w:t>
      </w:r>
      <w:r w:rsidRPr="00636F6B">
        <w:rPr>
          <w:rFonts w:ascii="Times New Roman" w:hAnsi="Times New Roman"/>
          <w:sz w:val="18"/>
          <w:lang w:val="en-US"/>
        </w:rPr>
        <w:t>-</w:t>
      </w:r>
      <w:r w:rsidR="00645BE8" w:rsidRPr="00636F6B">
        <w:rPr>
          <w:rFonts w:ascii="Times New Roman" w:hAnsi="Times New Roman"/>
          <w:sz w:val="18"/>
          <w:lang w:val="en-US" w:eastAsia="zh-CN"/>
        </w:rPr>
        <w:t>6</w:t>
      </w:r>
      <w:r w:rsidRPr="00636F6B">
        <w:rPr>
          <w:rFonts w:ascii="Times New Roman" w:hAnsi="Times New Roman"/>
          <w:sz w:val="18"/>
          <w:lang w:val="en-US"/>
        </w:rPr>
        <w:t xml:space="preserve"> Simulation assumptions o</w:t>
      </w:r>
      <w:r w:rsidRPr="00636F6B">
        <w:rPr>
          <w:rFonts w:ascii="Times New Roman" w:hAnsi="Times New Roman"/>
          <w:sz w:val="18"/>
          <w:lang w:val="en-US" w:eastAsia="zh-CN"/>
        </w:rPr>
        <w:t>f TN respectively based on NR Macro Urban</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916822" w:rsidRPr="00474D40" w14:paraId="7B66B7C7" w14:textId="77777777" w:rsidTr="002C290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885DB" w14:textId="77777777" w:rsidR="00916822" w:rsidRPr="00474D40" w:rsidRDefault="00916822" w:rsidP="002C290A">
            <w:pPr>
              <w:pStyle w:val="TAH"/>
              <w:rPr>
                <w:rFonts w:ascii="Times New Roman" w:eastAsia="MS PGothic" w:hAnsi="Times New Roman"/>
                <w:lang w:val="en-US" w:eastAsia="ja-JP"/>
              </w:rPr>
            </w:pPr>
            <w:r w:rsidRPr="00474D40">
              <w:rPr>
                <w:rFonts w:ascii="Times New Roman" w:hAnsi="Times New Roman"/>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340C49" w14:textId="77777777" w:rsidR="00916822" w:rsidRPr="00474D40" w:rsidRDefault="00916822" w:rsidP="002C290A">
            <w:pPr>
              <w:pStyle w:val="TAH"/>
              <w:rPr>
                <w:rFonts w:ascii="Times New Roman" w:eastAsia="MS PGothic" w:hAnsi="Times New Roman"/>
                <w:lang w:val="en-US" w:eastAsia="ja-JP"/>
              </w:rPr>
            </w:pPr>
            <w:r w:rsidRPr="00474D40">
              <w:rPr>
                <w:rFonts w:ascii="Times New Roman" w:hAnsi="Times New Roman"/>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80B50" w14:textId="77777777" w:rsidR="00916822" w:rsidRPr="00474D40" w:rsidRDefault="00916822" w:rsidP="002C290A">
            <w:pPr>
              <w:pStyle w:val="TAH"/>
              <w:rPr>
                <w:rFonts w:ascii="Times New Roman" w:eastAsia="MS PGothic" w:hAnsi="Times New Roman"/>
                <w:lang w:val="en-US" w:eastAsia="ja-JP"/>
              </w:rPr>
            </w:pPr>
            <w:r w:rsidRPr="00474D40">
              <w:rPr>
                <w:rFonts w:ascii="Times New Roman" w:hAnsi="Times New Roman"/>
                <w:kern w:val="24"/>
                <w:lang w:eastAsia="ja-JP"/>
              </w:rPr>
              <w:t>Remark</w:t>
            </w:r>
          </w:p>
        </w:tc>
      </w:tr>
      <w:tr w:rsidR="00916822" w:rsidRPr="00474D40" w14:paraId="2F26AEF4" w14:textId="77777777" w:rsidTr="002C290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54495"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4C234"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AEF9A"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val="en-US" w:eastAsia="ja-JP"/>
              </w:rPr>
              <w:t> </w:t>
            </w:r>
          </w:p>
        </w:tc>
      </w:tr>
      <w:tr w:rsidR="00916822" w:rsidRPr="00474D40" w14:paraId="2AA2413F" w14:textId="77777777" w:rsidTr="002C290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28F78"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16DDB7" w14:textId="77777777" w:rsidR="00916822" w:rsidRPr="00474D40" w:rsidRDefault="00916822" w:rsidP="002C290A">
            <w:pPr>
              <w:pStyle w:val="TAC"/>
              <w:rPr>
                <w:rFonts w:ascii="Times New Roman" w:hAnsi="Times New Roman"/>
                <w:lang w:val="en-US" w:eastAsia="ja-JP"/>
              </w:rPr>
            </w:pPr>
            <w:r w:rsidRPr="00474D40">
              <w:rPr>
                <w:rFonts w:ascii="Times New Roman" w:hAnsi="Times New Roman"/>
                <w:lang w:val="en-US" w:eastAsia="ja-JP"/>
              </w:rPr>
              <w:t>200m (baseline)</w:t>
            </w:r>
          </w:p>
          <w:p w14:paraId="49447758" w14:textId="77777777" w:rsidR="00916822" w:rsidRPr="00474D40" w:rsidRDefault="00916822" w:rsidP="002C290A">
            <w:pPr>
              <w:pStyle w:val="TAC"/>
              <w:rPr>
                <w:rFonts w:ascii="Times New Roman" w:hAnsi="Times New Roman"/>
                <w:lang w:val="en-US" w:eastAsia="ja-JP"/>
              </w:rPr>
            </w:pPr>
            <w:r w:rsidRPr="00474D40">
              <w:rPr>
                <w:rFonts w:ascii="Times New Roman" w:hAnsi="Times New Roman"/>
                <w:lang w:val="en-US" w:eastAsia="ja-JP"/>
              </w:rPr>
              <w:t>300m (optional)</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A337D8" w14:textId="77777777" w:rsidR="00916822" w:rsidRPr="00474D40" w:rsidRDefault="00916822" w:rsidP="002C290A">
            <w:pPr>
              <w:pStyle w:val="TAC"/>
              <w:rPr>
                <w:rFonts w:ascii="Times New Roman" w:eastAsia="MS PGothic" w:hAnsi="Times New Roman"/>
                <w:lang w:val="en-US" w:eastAsia="ja-JP"/>
              </w:rPr>
            </w:pPr>
          </w:p>
        </w:tc>
      </w:tr>
      <w:tr w:rsidR="00916822" w:rsidRPr="00474D40" w14:paraId="7BA175D3" w14:textId="77777777" w:rsidTr="002C290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ADD751"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2A1892"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FD39DC"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 </w:t>
            </w:r>
          </w:p>
        </w:tc>
      </w:tr>
      <w:tr w:rsidR="00916822" w:rsidRPr="00474D40" w14:paraId="09D34C3B" w14:textId="77777777" w:rsidTr="002C290A">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22133"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30A3FB"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F90CD"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32E04B"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 </w:t>
            </w:r>
          </w:p>
        </w:tc>
      </w:tr>
      <w:tr w:rsidR="00916822" w:rsidRPr="00474D40" w14:paraId="040BDDE4" w14:textId="77777777" w:rsidTr="002C290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2022A4" w14:textId="77777777" w:rsidR="00916822" w:rsidRPr="00474D40" w:rsidRDefault="00916822" w:rsidP="002C290A">
            <w:pPr>
              <w:pStyle w:val="TAC"/>
              <w:rPr>
                <w:rFonts w:ascii="Times New Roman" w:eastAsia="MS PGothic" w:hAnsi="Times New Roman"/>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DDB1B1"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68B0D" w14:textId="77777777" w:rsidR="00916822" w:rsidRPr="00474D40" w:rsidRDefault="00916822" w:rsidP="002C290A">
            <w:pPr>
              <w:pStyle w:val="TAC"/>
              <w:rPr>
                <w:rFonts w:ascii="Times New Roman" w:hAnsi="Times New Roman"/>
                <w:lang w:val="en-US" w:eastAsia="ja-JP"/>
              </w:rPr>
            </w:pPr>
            <w:r w:rsidRPr="00474D40">
              <w:rPr>
                <w:rFonts w:ascii="Times New Roman" w:hAnsi="Times New Roman"/>
                <w:kern w:val="24"/>
                <w:lang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412A97" w14:textId="77777777" w:rsidR="00916822" w:rsidRPr="00474D40" w:rsidRDefault="00916822" w:rsidP="002C290A">
            <w:pPr>
              <w:pStyle w:val="TAC"/>
              <w:rPr>
                <w:rFonts w:ascii="Times New Roman" w:hAnsi="Times New Roman"/>
                <w:lang w:val="en-US" w:eastAsia="ja-JP"/>
              </w:rPr>
            </w:pPr>
          </w:p>
        </w:tc>
      </w:tr>
      <w:tr w:rsidR="00916822" w:rsidRPr="00474D40" w14:paraId="76BE2558" w14:textId="77777777" w:rsidTr="002C290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4C310B" w14:textId="77777777" w:rsidR="00916822" w:rsidRPr="00474D40" w:rsidRDefault="00916822" w:rsidP="002C290A">
            <w:pPr>
              <w:pStyle w:val="TAC"/>
              <w:rPr>
                <w:rFonts w:ascii="Times New Roman" w:eastAsia="MS PGothic" w:hAnsi="Times New Roman"/>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25C32"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val="en-US"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97C4E7"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69AA7C"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 </w:t>
            </w:r>
          </w:p>
        </w:tc>
      </w:tr>
      <w:tr w:rsidR="00916822" w:rsidRPr="00474D40" w14:paraId="35621575" w14:textId="77777777" w:rsidTr="002C290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AB9A0D" w14:textId="77777777" w:rsidR="00916822" w:rsidRPr="00474D40" w:rsidRDefault="00916822" w:rsidP="002C290A">
            <w:pPr>
              <w:pStyle w:val="TAC"/>
              <w:rPr>
                <w:rFonts w:ascii="Times New Roman" w:eastAsia="MS PGothic" w:hAnsi="Times New Roman"/>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1D2F2"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648E2"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66DE11" w14:textId="77777777" w:rsidR="00916822" w:rsidRPr="00474D40" w:rsidRDefault="00916822" w:rsidP="002C290A">
            <w:pPr>
              <w:pStyle w:val="TAC"/>
              <w:rPr>
                <w:rFonts w:ascii="Times New Roman" w:eastAsia="MS PGothic" w:hAnsi="Times New Roman"/>
                <w:lang w:val="en-US" w:eastAsia="ja-JP"/>
              </w:rPr>
            </w:pPr>
          </w:p>
        </w:tc>
      </w:tr>
      <w:tr w:rsidR="00916822" w:rsidRPr="00474D40" w14:paraId="21A4AA29" w14:textId="77777777" w:rsidTr="002C290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DDF6E8" w14:textId="77777777" w:rsidR="00916822" w:rsidRPr="00474D40" w:rsidRDefault="00916822" w:rsidP="002C290A">
            <w:pPr>
              <w:pStyle w:val="TAC"/>
              <w:rPr>
                <w:rFonts w:ascii="Times New Roman" w:eastAsia="MS PGothic" w:hAnsi="Times New Roman"/>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55EE1B"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C7B1F"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C0ABC"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val="en-US" w:eastAsia="ja-JP"/>
              </w:rPr>
              <w:t> </w:t>
            </w:r>
          </w:p>
        </w:tc>
      </w:tr>
      <w:tr w:rsidR="00916822" w:rsidRPr="00474D40" w14:paraId="683E5F3C" w14:textId="77777777" w:rsidTr="002C290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20B4E5"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89268"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A551C2"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 </w:t>
            </w:r>
          </w:p>
        </w:tc>
      </w:tr>
      <w:tr w:rsidR="00916822" w:rsidRPr="00474D40" w14:paraId="476D470D" w14:textId="77777777" w:rsidTr="002C290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85FE2"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val="en-US"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327D5"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7C0234"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 </w:t>
            </w:r>
          </w:p>
        </w:tc>
      </w:tr>
      <w:tr w:rsidR="00916822" w:rsidRPr="00474D40" w14:paraId="001209C4" w14:textId="77777777" w:rsidTr="002C290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BA679"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3E473F"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02D2D" w14:textId="77777777" w:rsidR="00916822" w:rsidRPr="00474D40" w:rsidRDefault="00916822" w:rsidP="002C290A">
            <w:pPr>
              <w:pStyle w:val="TAC"/>
              <w:rPr>
                <w:rFonts w:ascii="Times New Roman" w:eastAsia="MS PGothic" w:hAnsi="Times New Roman"/>
                <w:lang w:val="en-US" w:eastAsia="ja-JP"/>
              </w:rPr>
            </w:pPr>
          </w:p>
        </w:tc>
      </w:tr>
      <w:tr w:rsidR="00916822" w:rsidRPr="00474D40" w14:paraId="696D5739" w14:textId="77777777" w:rsidTr="002C290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D65C4"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05E792"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Between cells: 1.0</w:t>
            </w:r>
          </w:p>
          <w:p w14:paraId="0D91AB93"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6FF095" w14:textId="77777777" w:rsidR="00916822" w:rsidRPr="00474D40" w:rsidRDefault="00916822" w:rsidP="002C290A">
            <w:pPr>
              <w:pStyle w:val="TAC"/>
              <w:rPr>
                <w:rFonts w:ascii="Times New Roman" w:eastAsia="MS PGothic" w:hAnsi="Times New Roman"/>
                <w:lang w:val="en-US" w:eastAsia="ja-JP"/>
              </w:rPr>
            </w:pPr>
            <w:r w:rsidRPr="00474D40">
              <w:rPr>
                <w:rFonts w:ascii="Times New Roman" w:hAnsi="Times New Roman"/>
                <w:kern w:val="24"/>
                <w:lang w:eastAsia="ja-JP"/>
              </w:rPr>
              <w:t> </w:t>
            </w:r>
          </w:p>
        </w:tc>
      </w:tr>
    </w:tbl>
    <w:p w14:paraId="4ED30184" w14:textId="0962ECD5" w:rsidR="00916822" w:rsidRPr="00474D40" w:rsidRDefault="00916822" w:rsidP="00916822">
      <w:pPr>
        <w:rPr>
          <w:lang w:val="en-US" w:eastAsia="zh-CN"/>
        </w:rPr>
      </w:pPr>
    </w:p>
    <w:p w14:paraId="17171A34" w14:textId="6DE130D3" w:rsidR="00FE3FB1" w:rsidRPr="001D3392" w:rsidRDefault="00FE3FB1" w:rsidP="00FE3FB1">
      <w:pPr>
        <w:pStyle w:val="TH"/>
        <w:spacing w:before="0" w:after="80"/>
        <w:rPr>
          <w:rFonts w:ascii="Times New Roman" w:hAnsi="Times New Roman"/>
          <w:lang w:val="en-US" w:eastAsia="zh-CN"/>
        </w:rPr>
      </w:pPr>
      <w:r w:rsidRPr="00636F6B">
        <w:rPr>
          <w:rFonts w:ascii="Times New Roman" w:hAnsi="Times New Roman"/>
          <w:sz w:val="18"/>
          <w:lang w:val="en-US"/>
        </w:rPr>
        <w:t xml:space="preserve">Table </w:t>
      </w:r>
      <w:r w:rsidRPr="00636F6B">
        <w:rPr>
          <w:rFonts w:ascii="Times New Roman" w:hAnsi="Times New Roman"/>
          <w:sz w:val="18"/>
          <w:lang w:val="en-US" w:eastAsia="zh-CN"/>
        </w:rPr>
        <w:t>2</w:t>
      </w:r>
      <w:r w:rsidRPr="00636F6B">
        <w:rPr>
          <w:rFonts w:ascii="Times New Roman" w:hAnsi="Times New Roman"/>
          <w:sz w:val="18"/>
          <w:lang w:val="en-US"/>
        </w:rPr>
        <w:t>.</w:t>
      </w:r>
      <w:r w:rsidRPr="00636F6B">
        <w:rPr>
          <w:rFonts w:ascii="Times New Roman" w:hAnsi="Times New Roman"/>
          <w:sz w:val="18"/>
          <w:lang w:val="en-US" w:eastAsia="zh-CN"/>
        </w:rPr>
        <w:t>3</w:t>
      </w:r>
      <w:r w:rsidRPr="00636F6B">
        <w:rPr>
          <w:rFonts w:ascii="Times New Roman" w:hAnsi="Times New Roman"/>
          <w:sz w:val="18"/>
          <w:lang w:val="en-US"/>
        </w:rPr>
        <w:t>-</w:t>
      </w:r>
      <w:r w:rsidR="00645BE8" w:rsidRPr="00636F6B">
        <w:rPr>
          <w:rFonts w:ascii="Times New Roman" w:hAnsi="Times New Roman"/>
          <w:sz w:val="18"/>
          <w:lang w:val="en-US" w:eastAsia="zh-CN"/>
        </w:rPr>
        <w:t>7</w:t>
      </w:r>
      <w:r w:rsidRPr="00636F6B">
        <w:rPr>
          <w:rFonts w:ascii="Times New Roman" w:hAnsi="Times New Roman"/>
          <w:sz w:val="18"/>
          <w:lang w:val="en-US"/>
        </w:rPr>
        <w:t xml:space="preserve"> Simulation assumptions o</w:t>
      </w:r>
      <w:r w:rsidRPr="00636F6B">
        <w:rPr>
          <w:rFonts w:ascii="Times New Roman" w:hAnsi="Times New Roman"/>
          <w:sz w:val="18"/>
          <w:lang w:val="en-US" w:eastAsia="zh-CN"/>
        </w:rPr>
        <w:t>f TN respectively based on NR Dense</w:t>
      </w:r>
      <w:r w:rsidR="00405AB6" w:rsidRPr="00636F6B">
        <w:rPr>
          <w:rFonts w:ascii="Times New Roman" w:hAnsi="Times New Roman"/>
          <w:sz w:val="18"/>
          <w:lang w:val="en-US" w:eastAsia="zh-CN"/>
        </w:rPr>
        <w:t xml:space="preserve"> </w:t>
      </w:r>
      <w:r w:rsidRPr="00636F6B">
        <w:rPr>
          <w:rFonts w:ascii="Times New Roman" w:hAnsi="Times New Roman"/>
          <w:sz w:val="18"/>
          <w:lang w:val="en-US" w:eastAsia="zh-CN"/>
        </w:rPr>
        <w:t>Urban</w:t>
      </w:r>
    </w:p>
    <w:p w14:paraId="33246A84" w14:textId="77777777" w:rsidR="00FE3FB1" w:rsidRPr="001D3392" w:rsidRDefault="00FE3FB1" w:rsidP="00916822">
      <w:pPr>
        <w:rPr>
          <w:lang w:val="en-US" w:eastAsia="zh-CN"/>
        </w:rPr>
      </w:pP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916822" w:rsidRPr="001D3392" w14:paraId="4C5B74DE" w14:textId="77777777" w:rsidTr="002C290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2E4C7" w14:textId="77777777" w:rsidR="00916822" w:rsidRPr="001D3392" w:rsidRDefault="00916822" w:rsidP="002C290A">
            <w:pPr>
              <w:pStyle w:val="TAH"/>
              <w:rPr>
                <w:rFonts w:ascii="Times New Roman" w:eastAsia="MS PGothic" w:hAnsi="Times New Roman"/>
                <w:lang w:val="en-US" w:eastAsia="ja-JP"/>
              </w:rPr>
            </w:pPr>
            <w:r w:rsidRPr="001D3392">
              <w:rPr>
                <w:rFonts w:ascii="Times New Roman" w:hAnsi="Times New Roman"/>
                <w:kern w:val="24"/>
                <w:lang w:eastAsia="ja-JP"/>
              </w:rPr>
              <w:lastRenderedPageBreak/>
              <w:t>Parameters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DF6275" w14:textId="77777777" w:rsidR="00916822" w:rsidRPr="001D3392" w:rsidRDefault="00916822" w:rsidP="002C290A">
            <w:pPr>
              <w:pStyle w:val="TAH"/>
              <w:rPr>
                <w:rFonts w:ascii="Times New Roman" w:eastAsia="MS PGothic" w:hAnsi="Times New Roman"/>
                <w:lang w:val="en-US" w:eastAsia="ja-JP"/>
              </w:rPr>
            </w:pPr>
            <w:r w:rsidRPr="001D3392">
              <w:rPr>
                <w:rFonts w:ascii="Times New Roman" w:hAnsi="Times New Roman"/>
                <w:kern w:val="24"/>
                <w:lang w:eastAsia="ja-JP"/>
              </w:rPr>
              <w:t>Values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D11D3D" w14:textId="77777777" w:rsidR="00916822" w:rsidRPr="001D3392" w:rsidRDefault="00916822" w:rsidP="002C290A">
            <w:pPr>
              <w:pStyle w:val="TAH"/>
              <w:rPr>
                <w:rFonts w:ascii="Times New Roman" w:eastAsia="MS PGothic" w:hAnsi="Times New Roman"/>
                <w:lang w:val="en-US" w:eastAsia="ja-JP"/>
              </w:rPr>
            </w:pPr>
            <w:r w:rsidRPr="001D3392">
              <w:rPr>
                <w:rFonts w:ascii="Times New Roman" w:hAnsi="Times New Roman"/>
                <w:kern w:val="24"/>
                <w:lang w:eastAsia="ja-JP"/>
              </w:rPr>
              <w:t>Remark</w:t>
            </w:r>
          </w:p>
        </w:tc>
      </w:tr>
      <w:tr w:rsidR="00916822" w:rsidRPr="001D3392" w14:paraId="6655CE45" w14:textId="77777777" w:rsidTr="002C290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9F3BF7"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Network layout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C7255"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4B0D9A"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note1</w:t>
            </w:r>
          </w:p>
        </w:tc>
      </w:tr>
      <w:tr w:rsidR="00916822" w:rsidRPr="001D3392" w14:paraId="63B053A9" w14:textId="77777777" w:rsidTr="002C290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71AB1"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Number of micro BSs per macro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7A1D0"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7742A"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eastAsia="MS PGothic" w:hAnsi="Times New Roman"/>
                <w:lang w:val="en-US" w:eastAsia="ja-JP"/>
              </w:rPr>
              <w:t>3 cluster circles are in a macro cell. 1 cluster circle has 1 micro BS.</w:t>
            </w:r>
          </w:p>
        </w:tc>
      </w:tr>
      <w:tr w:rsidR="00916822" w:rsidRPr="001D3392" w14:paraId="1EE569E1" w14:textId="77777777" w:rsidTr="002C290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866384"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4B917"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&lt; 28.9 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D5DD4" w14:textId="77777777" w:rsidR="00916822" w:rsidRPr="001D3392" w:rsidRDefault="00916822" w:rsidP="002C290A">
            <w:pPr>
              <w:pStyle w:val="TAC"/>
              <w:rPr>
                <w:rFonts w:ascii="Times New Roman" w:eastAsia="MS PGothic" w:hAnsi="Times New Roman"/>
                <w:lang w:val="en-US" w:eastAsia="ja-JP"/>
              </w:rPr>
            </w:pPr>
          </w:p>
        </w:tc>
      </w:tr>
      <w:tr w:rsidR="00916822" w:rsidRPr="001D3392" w14:paraId="4A3DEC74" w14:textId="77777777" w:rsidTr="002C290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1BAABD"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1F1DF"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10 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8D05A"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 </w:t>
            </w:r>
          </w:p>
        </w:tc>
      </w:tr>
      <w:tr w:rsidR="00916822" w:rsidRPr="001D3392" w14:paraId="5FA3A372" w14:textId="77777777" w:rsidTr="002C290A">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A4FD3A"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UE location</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9360CE"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Outdoor/indoor</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F5844C"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119B3"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 </w:t>
            </w:r>
          </w:p>
        </w:tc>
      </w:tr>
      <w:tr w:rsidR="00916822" w:rsidRPr="001D3392" w14:paraId="7B0B5B83" w14:textId="77777777" w:rsidTr="002C290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C227D4" w14:textId="77777777" w:rsidR="00916822" w:rsidRPr="001D3392" w:rsidRDefault="00916822" w:rsidP="002C290A">
            <w:pPr>
              <w:pStyle w:val="TAC"/>
              <w:rPr>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EBA91"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Indoor UE ratio</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8429E"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80 %</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B05722"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 </w:t>
            </w:r>
          </w:p>
        </w:tc>
      </w:tr>
      <w:tr w:rsidR="00916822" w:rsidRPr="001D3392" w14:paraId="1BC71A7E" w14:textId="77777777" w:rsidTr="002C290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C29836" w14:textId="77777777" w:rsidR="00916822" w:rsidRPr="001D3392" w:rsidRDefault="00916822" w:rsidP="002C290A">
            <w:pPr>
              <w:pStyle w:val="TAC"/>
              <w:rPr>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5657EA"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76F11"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ECCED1"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 </w:t>
            </w:r>
          </w:p>
        </w:tc>
      </w:tr>
      <w:tr w:rsidR="00916822" w:rsidRPr="001D3392" w14:paraId="04EEC696" w14:textId="77777777" w:rsidTr="002C290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502333" w14:textId="77777777" w:rsidR="00916822" w:rsidRPr="001D3392" w:rsidRDefault="00916822" w:rsidP="002C290A">
            <w:pPr>
              <w:pStyle w:val="TAC"/>
              <w:rPr>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323AF"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LOS/NLOS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CC757"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LOS and NLOS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583B7B" w14:textId="77777777" w:rsidR="00916822" w:rsidRPr="001D3392" w:rsidRDefault="00916822" w:rsidP="002C290A">
            <w:pPr>
              <w:pStyle w:val="TAC"/>
              <w:rPr>
                <w:rFonts w:ascii="Times New Roman" w:eastAsia="MS PGothic" w:hAnsi="Times New Roman"/>
                <w:lang w:val="en-US" w:eastAsia="ja-JP"/>
              </w:rPr>
            </w:pPr>
          </w:p>
        </w:tc>
      </w:tr>
      <w:tr w:rsidR="00916822" w:rsidRPr="001D3392" w14:paraId="5880CC41" w14:textId="77777777" w:rsidTr="002C290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45275B" w14:textId="77777777" w:rsidR="00916822" w:rsidRPr="001D3392" w:rsidRDefault="00916822" w:rsidP="002C290A">
            <w:pPr>
              <w:pStyle w:val="TAC"/>
              <w:rPr>
                <w:rFonts w:ascii="Times New Roman" w:eastAsia="MS PGothic" w:hAnsi="Times New Roman"/>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03B71C"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9479FA"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nl-NL"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182644"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 </w:t>
            </w:r>
          </w:p>
        </w:tc>
      </w:tr>
      <w:tr w:rsidR="00916822" w:rsidRPr="001D3392" w14:paraId="587B0CA9" w14:textId="77777777" w:rsidTr="002C290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8B360"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65AF2"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Uniform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BAD10"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 </w:t>
            </w:r>
          </w:p>
        </w:tc>
      </w:tr>
      <w:tr w:rsidR="00916822" w:rsidRPr="001D3392" w14:paraId="4F9804FF" w14:textId="77777777" w:rsidTr="002C290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A1A509"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val="en-US"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5047D"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3m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A0E6B"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 </w:t>
            </w:r>
          </w:p>
        </w:tc>
      </w:tr>
      <w:tr w:rsidR="00916822" w:rsidRPr="001D3392" w14:paraId="01418DCE" w14:textId="77777777" w:rsidTr="002C290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049A95"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Channel model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B07D7"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UMi</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58A869" w14:textId="77777777" w:rsidR="00916822" w:rsidRPr="001D3392" w:rsidRDefault="00916822" w:rsidP="002C290A">
            <w:pPr>
              <w:pStyle w:val="TAC"/>
              <w:rPr>
                <w:rFonts w:ascii="Times New Roman" w:eastAsia="MS PGothic" w:hAnsi="Times New Roman"/>
                <w:lang w:val="en-US" w:eastAsia="ja-JP"/>
              </w:rPr>
            </w:pPr>
          </w:p>
        </w:tc>
      </w:tr>
      <w:tr w:rsidR="00916822" w:rsidRPr="001D3392" w14:paraId="54F8C1F1" w14:textId="77777777" w:rsidTr="002C290A">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E9BA27"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974B5B" w14:textId="77777777" w:rsidR="00916822" w:rsidRPr="001D3392" w:rsidRDefault="00916822" w:rsidP="002C290A">
            <w:pPr>
              <w:pStyle w:val="TAC"/>
              <w:rPr>
                <w:rFonts w:ascii="Times New Roman" w:eastAsia="MS PGothic" w:hAnsi="Times New Roman"/>
                <w:lang w:val="en-US" w:eastAsia="ja-JP"/>
              </w:rPr>
            </w:pPr>
            <w:r w:rsidRPr="001D3392">
              <w:rPr>
                <w:rFonts w:ascii="Times New Roman" w:hAnsi="Times New Roman"/>
                <w:kern w:val="24"/>
                <w:lang w:eastAsia="ja-JP"/>
              </w:rPr>
              <w:t>Between cite: 0.5</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329130" w14:textId="77777777" w:rsidR="00916822" w:rsidRPr="001D3392" w:rsidRDefault="00916822" w:rsidP="002C290A">
            <w:pPr>
              <w:pStyle w:val="TAC"/>
              <w:rPr>
                <w:rFonts w:ascii="Times New Roman" w:eastAsia="MS PGothic" w:hAnsi="Times New Roman"/>
                <w:lang w:val="en-US" w:eastAsia="ja-JP"/>
              </w:rPr>
            </w:pPr>
          </w:p>
        </w:tc>
      </w:tr>
      <w:tr w:rsidR="00916822" w:rsidRPr="001D3392" w14:paraId="1E9E0385" w14:textId="77777777" w:rsidTr="002C290A">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51CC8" w14:textId="77777777" w:rsidR="00916822" w:rsidRPr="001D3392" w:rsidRDefault="00916822" w:rsidP="002C290A">
            <w:pPr>
              <w:pStyle w:val="TAN"/>
              <w:rPr>
                <w:rFonts w:ascii="Times New Roman" w:hAnsi="Times New Roman"/>
                <w:lang w:val="en-US" w:eastAsia="ja-JP"/>
              </w:rPr>
            </w:pPr>
            <w:r w:rsidRPr="001D3392">
              <w:rPr>
                <w:rFonts w:ascii="Times New Roman" w:hAnsi="Times New Roman"/>
                <w:kern w:val="24"/>
                <w:lang w:val="en-US" w:eastAsia="ja-JP"/>
              </w:rPr>
              <w:t>Note 1:</w:t>
            </w:r>
            <w:r w:rsidRPr="001D3392">
              <w:rPr>
                <w:rFonts w:ascii="Times New Roman" w:hAnsi="Times New Roman"/>
                <w:lang w:val="en-US" w:eastAsia="ja-JP"/>
              </w:rPr>
              <w:tab/>
            </w:r>
            <w:r w:rsidRPr="001D3392">
              <w:rPr>
                <w:rFonts w:ascii="Times New Roman" w:hAnsi="Times New Roman"/>
                <w:kern w:val="24"/>
                <w:lang w:val="en-US" w:eastAsia="ja-JP"/>
              </w:rPr>
              <w:t>Micro BS is randomly dropped on an edge of the cluster circle. All UEs communicate with micro BS, i.e. macro cell is only used for determining position of micro BS. As a layout of macro cell, hexagonal grid, 19 macro sites, 3 sectors per site model with wrap around with ISD = 200m is assumed.</w:t>
            </w:r>
          </w:p>
        </w:tc>
      </w:tr>
    </w:tbl>
    <w:p w14:paraId="768A4DEB" w14:textId="77777777" w:rsidR="00C51E93" w:rsidRDefault="00C51E93" w:rsidP="00636F6B"/>
    <w:p w14:paraId="524B5AF6" w14:textId="189A67BC" w:rsidR="00C84250" w:rsidRPr="001D3392" w:rsidRDefault="00C84250" w:rsidP="00C84250">
      <w:pPr>
        <w:pStyle w:val="TH"/>
        <w:rPr>
          <w:rFonts w:ascii="Times New Roman" w:hAnsi="Times New Roman"/>
        </w:rPr>
      </w:pPr>
      <w:r w:rsidRPr="00636F6B">
        <w:rPr>
          <w:rFonts w:ascii="Times New Roman" w:hAnsi="Times New Roman"/>
        </w:rPr>
        <w:t xml:space="preserve">Table </w:t>
      </w:r>
      <w:r w:rsidR="0086748B" w:rsidRPr="00636F6B">
        <w:rPr>
          <w:rFonts w:ascii="Times New Roman" w:hAnsi="Times New Roman"/>
          <w:lang w:eastAsia="ja-JP"/>
        </w:rPr>
        <w:t>2.3-</w:t>
      </w:r>
      <w:r w:rsidR="00645BE8" w:rsidRPr="00636F6B">
        <w:rPr>
          <w:rFonts w:ascii="Times New Roman" w:hAnsi="Times New Roman"/>
          <w:lang w:eastAsia="ja-JP"/>
        </w:rPr>
        <w:t>8</w:t>
      </w:r>
      <w:r w:rsidRPr="00636F6B">
        <w:rPr>
          <w:rFonts w:ascii="Times New Roman" w:hAnsi="Times New Roman"/>
        </w:rPr>
        <w:t xml:space="preserve">: </w:t>
      </w:r>
      <w:r w:rsidRPr="00636F6B">
        <w:rPr>
          <w:rFonts w:ascii="Times New Roman" w:hAnsi="Times New Roman"/>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516"/>
        <w:gridCol w:w="3530"/>
      </w:tblGrid>
      <w:tr w:rsidR="00C84250" w:rsidRPr="001D3392" w14:paraId="30A8DD58" w14:textId="77777777" w:rsidTr="00C84250">
        <w:tc>
          <w:tcPr>
            <w:tcW w:w="2375" w:type="dxa"/>
            <w:shd w:val="clear" w:color="auto" w:fill="auto"/>
          </w:tcPr>
          <w:p w14:paraId="2FED7293" w14:textId="77777777" w:rsidR="00C84250" w:rsidRPr="001D3392" w:rsidRDefault="00C84250" w:rsidP="002C290A">
            <w:pPr>
              <w:pStyle w:val="TAH"/>
              <w:rPr>
                <w:rFonts w:ascii="Times New Roman" w:hAnsi="Times New Roman"/>
                <w:lang w:eastAsia="ja-JP"/>
              </w:rPr>
            </w:pPr>
            <w:r w:rsidRPr="001D3392">
              <w:rPr>
                <w:rFonts w:ascii="Times New Roman" w:hAnsi="Times New Roman"/>
                <w:lang w:eastAsia="ja-JP"/>
              </w:rPr>
              <w:t>Parameters</w:t>
            </w:r>
          </w:p>
        </w:tc>
        <w:tc>
          <w:tcPr>
            <w:tcW w:w="3516" w:type="dxa"/>
            <w:shd w:val="clear" w:color="auto" w:fill="auto"/>
          </w:tcPr>
          <w:p w14:paraId="2147751F" w14:textId="77777777" w:rsidR="00C84250" w:rsidRPr="001D3392" w:rsidRDefault="00C84250" w:rsidP="002C290A">
            <w:pPr>
              <w:pStyle w:val="TAH"/>
              <w:rPr>
                <w:rFonts w:ascii="Times New Roman" w:hAnsi="Times New Roman"/>
                <w:lang w:eastAsia="ja-JP"/>
              </w:rPr>
            </w:pPr>
            <w:r w:rsidRPr="001D3392">
              <w:rPr>
                <w:rFonts w:ascii="Times New Roman" w:hAnsi="Times New Roman"/>
                <w:lang w:eastAsia="ja-JP"/>
              </w:rPr>
              <w:t>Urban macro</w:t>
            </w:r>
          </w:p>
        </w:tc>
        <w:tc>
          <w:tcPr>
            <w:tcW w:w="3530" w:type="dxa"/>
            <w:shd w:val="clear" w:color="auto" w:fill="auto"/>
          </w:tcPr>
          <w:p w14:paraId="4D64D76A" w14:textId="77777777" w:rsidR="00C84250" w:rsidRPr="001D3392" w:rsidRDefault="00C84250" w:rsidP="002C290A">
            <w:pPr>
              <w:pStyle w:val="TAH"/>
              <w:rPr>
                <w:rFonts w:ascii="Times New Roman" w:hAnsi="Times New Roman"/>
                <w:lang w:eastAsia="ja-JP"/>
              </w:rPr>
            </w:pPr>
            <w:r w:rsidRPr="001D3392">
              <w:rPr>
                <w:rFonts w:ascii="Times New Roman" w:hAnsi="Times New Roman"/>
                <w:lang w:eastAsia="ja-JP"/>
              </w:rPr>
              <w:t>Dense urban</w:t>
            </w:r>
          </w:p>
        </w:tc>
      </w:tr>
      <w:tr w:rsidR="00C84250" w:rsidRPr="001D3392" w14:paraId="7F4396E9" w14:textId="77777777" w:rsidTr="00C84250">
        <w:tc>
          <w:tcPr>
            <w:tcW w:w="2375" w:type="dxa"/>
            <w:shd w:val="clear" w:color="auto" w:fill="auto"/>
          </w:tcPr>
          <w:p w14:paraId="594038A8" w14:textId="77777777" w:rsidR="00C84250" w:rsidRPr="001D3392" w:rsidRDefault="00C84250" w:rsidP="002C290A">
            <w:pPr>
              <w:pStyle w:val="TAL"/>
              <w:rPr>
                <w:rFonts w:ascii="Times New Roman" w:hAnsi="Times New Roman"/>
                <w:b/>
                <w:lang w:eastAsia="ja-JP"/>
              </w:rPr>
            </w:pPr>
            <w:r w:rsidRPr="001D3392">
              <w:rPr>
                <w:rFonts w:ascii="Times New Roman" w:hAnsi="Times New Roman"/>
                <w:b/>
                <w:lang w:eastAsia="ja-JP"/>
              </w:rPr>
              <w:t>Channel bandwidth</w:t>
            </w:r>
          </w:p>
        </w:tc>
        <w:tc>
          <w:tcPr>
            <w:tcW w:w="3516" w:type="dxa"/>
            <w:shd w:val="clear" w:color="auto" w:fill="auto"/>
          </w:tcPr>
          <w:p w14:paraId="63EB088F"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200MHz</w:t>
            </w:r>
          </w:p>
        </w:tc>
        <w:tc>
          <w:tcPr>
            <w:tcW w:w="3530" w:type="dxa"/>
            <w:shd w:val="clear" w:color="auto" w:fill="auto"/>
          </w:tcPr>
          <w:p w14:paraId="4AB43AE1"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200MHz</w:t>
            </w:r>
          </w:p>
        </w:tc>
      </w:tr>
      <w:tr w:rsidR="00C84250" w:rsidRPr="001D3392" w14:paraId="557D3A09" w14:textId="77777777" w:rsidTr="00C84250">
        <w:tc>
          <w:tcPr>
            <w:tcW w:w="2375" w:type="dxa"/>
            <w:shd w:val="clear" w:color="auto" w:fill="auto"/>
          </w:tcPr>
          <w:p w14:paraId="5F016C4B" w14:textId="77777777" w:rsidR="00C84250" w:rsidRPr="001D3392" w:rsidRDefault="00C84250" w:rsidP="002C290A">
            <w:pPr>
              <w:pStyle w:val="TAL"/>
              <w:rPr>
                <w:rFonts w:ascii="Times New Roman" w:hAnsi="Times New Roman"/>
                <w:b/>
                <w:lang w:val="en-US" w:eastAsia="ja-JP"/>
              </w:rPr>
            </w:pPr>
            <w:r w:rsidRPr="001D3392">
              <w:rPr>
                <w:rFonts w:ascii="Times New Roman" w:hAnsi="Times New Roman"/>
                <w:b/>
                <w:lang w:val="en-US" w:eastAsia="ja-JP"/>
              </w:rPr>
              <w:t>Scheduled channel bandwidth per UE (DL)</w:t>
            </w:r>
          </w:p>
        </w:tc>
        <w:tc>
          <w:tcPr>
            <w:tcW w:w="3516" w:type="dxa"/>
            <w:shd w:val="clear" w:color="auto" w:fill="auto"/>
          </w:tcPr>
          <w:p w14:paraId="3FE8FB18"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200MHz</w:t>
            </w:r>
          </w:p>
        </w:tc>
        <w:tc>
          <w:tcPr>
            <w:tcW w:w="3530" w:type="dxa"/>
            <w:shd w:val="clear" w:color="auto" w:fill="auto"/>
          </w:tcPr>
          <w:p w14:paraId="67F5A30E"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200MHz</w:t>
            </w:r>
          </w:p>
        </w:tc>
      </w:tr>
      <w:tr w:rsidR="00C84250" w:rsidRPr="001D3392" w14:paraId="66FE024C" w14:textId="77777777" w:rsidTr="00C84250">
        <w:tc>
          <w:tcPr>
            <w:tcW w:w="2375" w:type="dxa"/>
            <w:shd w:val="clear" w:color="auto" w:fill="auto"/>
          </w:tcPr>
          <w:p w14:paraId="40283EF7" w14:textId="77777777" w:rsidR="00C84250" w:rsidRPr="001D3392" w:rsidRDefault="00C84250" w:rsidP="002C290A">
            <w:pPr>
              <w:pStyle w:val="TAL"/>
              <w:rPr>
                <w:rFonts w:ascii="Times New Roman" w:hAnsi="Times New Roman"/>
                <w:b/>
                <w:lang w:val="en-US" w:eastAsia="ja-JP"/>
              </w:rPr>
            </w:pPr>
            <w:r w:rsidRPr="001D3392">
              <w:rPr>
                <w:rFonts w:ascii="Times New Roman" w:hAnsi="Times New Roman"/>
                <w:b/>
                <w:lang w:val="en-US" w:eastAsia="ja-JP"/>
              </w:rPr>
              <w:t>Scheduled channel bandwidth per UE (UL)</w:t>
            </w:r>
          </w:p>
        </w:tc>
        <w:tc>
          <w:tcPr>
            <w:tcW w:w="3516" w:type="dxa"/>
            <w:shd w:val="clear" w:color="auto" w:fill="auto"/>
          </w:tcPr>
          <w:p w14:paraId="39CE90D3"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200MHz</w:t>
            </w:r>
          </w:p>
        </w:tc>
        <w:tc>
          <w:tcPr>
            <w:tcW w:w="3530" w:type="dxa"/>
            <w:shd w:val="clear" w:color="auto" w:fill="auto"/>
          </w:tcPr>
          <w:p w14:paraId="4496C485"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200MHz</w:t>
            </w:r>
          </w:p>
        </w:tc>
      </w:tr>
      <w:tr w:rsidR="00C84250" w:rsidRPr="001D3392" w14:paraId="77A2F41A" w14:textId="77777777" w:rsidTr="00C84250">
        <w:tc>
          <w:tcPr>
            <w:tcW w:w="2375" w:type="dxa"/>
            <w:shd w:val="clear" w:color="auto" w:fill="auto"/>
          </w:tcPr>
          <w:p w14:paraId="39AB1199" w14:textId="77777777" w:rsidR="00C84250" w:rsidRPr="001D3392" w:rsidRDefault="00C84250" w:rsidP="002C290A">
            <w:pPr>
              <w:pStyle w:val="TAL"/>
              <w:rPr>
                <w:rFonts w:ascii="Times New Roman" w:hAnsi="Times New Roman"/>
                <w:b/>
                <w:lang w:val="en-US" w:eastAsia="ja-JP"/>
              </w:rPr>
            </w:pPr>
            <w:r w:rsidRPr="001D3392">
              <w:rPr>
                <w:rFonts w:ascii="Times New Roman" w:hAnsi="Times New Roman"/>
                <w:b/>
                <w:lang w:val="en-US" w:eastAsia="ja-JP"/>
              </w:rPr>
              <w:t>The number of active UE (DL)</w:t>
            </w:r>
          </w:p>
        </w:tc>
        <w:tc>
          <w:tcPr>
            <w:tcW w:w="3516" w:type="dxa"/>
            <w:shd w:val="clear" w:color="auto" w:fill="auto"/>
          </w:tcPr>
          <w:p w14:paraId="098C1903" w14:textId="77777777" w:rsidR="00C84250" w:rsidRPr="001D3392" w:rsidRDefault="00C84250" w:rsidP="002C290A">
            <w:pPr>
              <w:pStyle w:val="TAL"/>
              <w:rPr>
                <w:rFonts w:ascii="Times New Roman" w:hAnsi="Times New Roman"/>
                <w:lang w:val="en-US" w:eastAsia="ja-JP"/>
              </w:rPr>
            </w:pPr>
            <w:r w:rsidRPr="001D3392">
              <w:rPr>
                <w:rFonts w:ascii="Times New Roman" w:hAnsi="Times New Roman"/>
                <w:lang w:val="en-US" w:eastAsia="ja-JP"/>
              </w:rPr>
              <w:t>Same as the number of BS beam</w:t>
            </w:r>
          </w:p>
        </w:tc>
        <w:tc>
          <w:tcPr>
            <w:tcW w:w="3530" w:type="dxa"/>
            <w:shd w:val="clear" w:color="auto" w:fill="auto"/>
          </w:tcPr>
          <w:p w14:paraId="5EA83FC3" w14:textId="77777777" w:rsidR="00C84250" w:rsidRPr="001D3392" w:rsidRDefault="00C84250" w:rsidP="002C290A">
            <w:pPr>
              <w:pStyle w:val="TAL"/>
              <w:rPr>
                <w:rFonts w:ascii="Times New Roman" w:hAnsi="Times New Roman"/>
                <w:lang w:val="en-US" w:eastAsia="ja-JP"/>
              </w:rPr>
            </w:pPr>
            <w:r w:rsidRPr="001D3392">
              <w:rPr>
                <w:rFonts w:ascii="Times New Roman" w:hAnsi="Times New Roman"/>
                <w:lang w:val="en-US" w:eastAsia="ja-JP"/>
              </w:rPr>
              <w:t>Same as the number of BS beam</w:t>
            </w:r>
          </w:p>
        </w:tc>
      </w:tr>
      <w:tr w:rsidR="00C84250" w:rsidRPr="001D3392" w14:paraId="08D20243" w14:textId="77777777" w:rsidTr="00C84250">
        <w:tc>
          <w:tcPr>
            <w:tcW w:w="2375" w:type="dxa"/>
            <w:shd w:val="clear" w:color="auto" w:fill="auto"/>
          </w:tcPr>
          <w:p w14:paraId="417B8899" w14:textId="77777777" w:rsidR="00C84250" w:rsidRPr="001D3392" w:rsidRDefault="00C84250" w:rsidP="002C290A">
            <w:pPr>
              <w:pStyle w:val="TAL"/>
              <w:rPr>
                <w:rFonts w:ascii="Times New Roman" w:hAnsi="Times New Roman"/>
                <w:b/>
                <w:lang w:val="en-US" w:eastAsia="ja-JP"/>
              </w:rPr>
            </w:pPr>
            <w:r w:rsidRPr="001D3392">
              <w:rPr>
                <w:rFonts w:ascii="Times New Roman" w:hAnsi="Times New Roman"/>
                <w:b/>
                <w:lang w:val="en-US" w:eastAsia="ja-JP"/>
              </w:rPr>
              <w:t>The number of active UE (UL)</w:t>
            </w:r>
          </w:p>
        </w:tc>
        <w:tc>
          <w:tcPr>
            <w:tcW w:w="3516" w:type="dxa"/>
            <w:shd w:val="clear" w:color="auto" w:fill="auto"/>
          </w:tcPr>
          <w:p w14:paraId="5D76439C" w14:textId="77777777" w:rsidR="00C84250" w:rsidRPr="001D3392" w:rsidRDefault="00C84250" w:rsidP="002C290A">
            <w:pPr>
              <w:pStyle w:val="TAL"/>
              <w:rPr>
                <w:rFonts w:ascii="Times New Roman" w:hAnsi="Times New Roman"/>
                <w:lang w:val="en-US" w:eastAsia="ja-JP"/>
              </w:rPr>
            </w:pPr>
            <w:r w:rsidRPr="001D3392">
              <w:rPr>
                <w:rFonts w:ascii="Times New Roman" w:hAnsi="Times New Roman"/>
                <w:lang w:val="en-US" w:eastAsia="ja-JP"/>
              </w:rPr>
              <w:t>Same as the number of BS beam</w:t>
            </w:r>
          </w:p>
        </w:tc>
        <w:tc>
          <w:tcPr>
            <w:tcW w:w="3530" w:type="dxa"/>
            <w:shd w:val="clear" w:color="auto" w:fill="auto"/>
          </w:tcPr>
          <w:p w14:paraId="1D0CA2E6" w14:textId="77777777" w:rsidR="00C84250" w:rsidRPr="001D3392" w:rsidRDefault="00C84250" w:rsidP="002C290A">
            <w:pPr>
              <w:pStyle w:val="TAL"/>
              <w:rPr>
                <w:rFonts w:ascii="Times New Roman" w:hAnsi="Times New Roman"/>
                <w:lang w:val="en-US" w:eastAsia="ja-JP"/>
              </w:rPr>
            </w:pPr>
            <w:r w:rsidRPr="001D3392">
              <w:rPr>
                <w:rFonts w:ascii="Times New Roman" w:hAnsi="Times New Roman"/>
                <w:lang w:val="en-US" w:eastAsia="ja-JP"/>
              </w:rPr>
              <w:t>Same as the number of BS beam</w:t>
            </w:r>
          </w:p>
        </w:tc>
      </w:tr>
      <w:tr w:rsidR="00C84250" w:rsidRPr="001D3392" w14:paraId="4024D1DF" w14:textId="77777777" w:rsidTr="00C84250">
        <w:tc>
          <w:tcPr>
            <w:tcW w:w="2375" w:type="dxa"/>
            <w:shd w:val="clear" w:color="auto" w:fill="auto"/>
          </w:tcPr>
          <w:p w14:paraId="7BAD7A5C" w14:textId="77777777" w:rsidR="00C84250" w:rsidRPr="001D3392" w:rsidRDefault="00C84250" w:rsidP="002C290A">
            <w:pPr>
              <w:pStyle w:val="TAL"/>
              <w:rPr>
                <w:rFonts w:ascii="Times New Roman" w:hAnsi="Times New Roman"/>
                <w:b/>
                <w:lang w:eastAsia="ja-JP"/>
              </w:rPr>
            </w:pPr>
            <w:r w:rsidRPr="001D3392">
              <w:rPr>
                <w:rFonts w:ascii="Times New Roman" w:hAnsi="Times New Roman"/>
                <w:b/>
                <w:lang w:eastAsia="ja-JP"/>
              </w:rPr>
              <w:t>Traffic model</w:t>
            </w:r>
          </w:p>
        </w:tc>
        <w:tc>
          <w:tcPr>
            <w:tcW w:w="3516" w:type="dxa"/>
            <w:shd w:val="clear" w:color="auto" w:fill="auto"/>
          </w:tcPr>
          <w:p w14:paraId="21C5FD42" w14:textId="77777777" w:rsidR="00C84250" w:rsidRPr="001D3392" w:rsidRDefault="00C84250" w:rsidP="002C290A">
            <w:pPr>
              <w:pStyle w:val="TAL"/>
              <w:rPr>
                <w:rFonts w:ascii="Times New Roman" w:hAnsi="Times New Roman"/>
              </w:rPr>
            </w:pPr>
            <w:r w:rsidRPr="001D3392">
              <w:rPr>
                <w:rFonts w:ascii="Times New Roman" w:hAnsi="Times New Roman"/>
                <w:lang w:eastAsia="ja-JP"/>
              </w:rPr>
              <w:t>Full buffer</w:t>
            </w:r>
          </w:p>
        </w:tc>
        <w:tc>
          <w:tcPr>
            <w:tcW w:w="3530" w:type="dxa"/>
            <w:shd w:val="clear" w:color="auto" w:fill="auto"/>
          </w:tcPr>
          <w:p w14:paraId="43918194" w14:textId="77777777" w:rsidR="00C84250" w:rsidRPr="001D3392" w:rsidRDefault="00C84250" w:rsidP="002C290A">
            <w:pPr>
              <w:pStyle w:val="TAL"/>
              <w:rPr>
                <w:rFonts w:ascii="Times New Roman" w:hAnsi="Times New Roman"/>
              </w:rPr>
            </w:pPr>
            <w:r w:rsidRPr="001D3392">
              <w:rPr>
                <w:rFonts w:ascii="Times New Roman" w:hAnsi="Times New Roman"/>
                <w:lang w:eastAsia="ja-JP"/>
              </w:rPr>
              <w:t>Full buffer</w:t>
            </w:r>
          </w:p>
        </w:tc>
      </w:tr>
      <w:tr w:rsidR="00C84250" w:rsidRPr="001D3392" w14:paraId="5FE215E4" w14:textId="77777777" w:rsidTr="00C84250">
        <w:tc>
          <w:tcPr>
            <w:tcW w:w="2375" w:type="dxa"/>
            <w:shd w:val="clear" w:color="auto" w:fill="auto"/>
          </w:tcPr>
          <w:p w14:paraId="5F94404F" w14:textId="77777777" w:rsidR="00C84250" w:rsidRPr="001D3392" w:rsidRDefault="00C84250" w:rsidP="002C290A">
            <w:pPr>
              <w:pStyle w:val="TAL"/>
              <w:rPr>
                <w:rFonts w:ascii="Times New Roman" w:hAnsi="Times New Roman"/>
                <w:b/>
                <w:lang w:eastAsia="ja-JP"/>
              </w:rPr>
            </w:pPr>
            <w:r w:rsidRPr="001D3392">
              <w:rPr>
                <w:rFonts w:ascii="Times New Roman" w:hAnsi="Times New Roman"/>
                <w:b/>
                <w:lang w:eastAsia="ja-JP"/>
              </w:rPr>
              <w:t>DL power control</w:t>
            </w:r>
          </w:p>
        </w:tc>
        <w:tc>
          <w:tcPr>
            <w:tcW w:w="3516" w:type="dxa"/>
            <w:shd w:val="clear" w:color="auto" w:fill="auto"/>
          </w:tcPr>
          <w:p w14:paraId="60B977EF"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NO</w:t>
            </w:r>
          </w:p>
        </w:tc>
        <w:tc>
          <w:tcPr>
            <w:tcW w:w="3530" w:type="dxa"/>
            <w:shd w:val="clear" w:color="auto" w:fill="auto"/>
          </w:tcPr>
          <w:p w14:paraId="463AFBFE"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NO</w:t>
            </w:r>
          </w:p>
        </w:tc>
      </w:tr>
      <w:tr w:rsidR="00C84250" w:rsidRPr="001D3392" w14:paraId="4E3417A8" w14:textId="77777777" w:rsidTr="00C84250">
        <w:tc>
          <w:tcPr>
            <w:tcW w:w="2375" w:type="dxa"/>
            <w:shd w:val="clear" w:color="auto" w:fill="auto"/>
          </w:tcPr>
          <w:p w14:paraId="7F6EA4C4" w14:textId="77777777" w:rsidR="00C84250" w:rsidRPr="001D3392" w:rsidRDefault="00C84250" w:rsidP="002C290A">
            <w:pPr>
              <w:pStyle w:val="TAL"/>
              <w:rPr>
                <w:rFonts w:ascii="Times New Roman" w:hAnsi="Times New Roman"/>
                <w:b/>
                <w:lang w:eastAsia="ja-JP"/>
              </w:rPr>
            </w:pPr>
            <w:r w:rsidRPr="001D3392">
              <w:rPr>
                <w:rFonts w:ascii="Times New Roman" w:hAnsi="Times New Roman"/>
                <w:b/>
                <w:lang w:eastAsia="ja-JP"/>
              </w:rPr>
              <w:t>UL power control</w:t>
            </w:r>
          </w:p>
        </w:tc>
        <w:tc>
          <w:tcPr>
            <w:tcW w:w="3516" w:type="dxa"/>
            <w:shd w:val="clear" w:color="auto" w:fill="auto"/>
          </w:tcPr>
          <w:p w14:paraId="5A4BE899"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YES</w:t>
            </w:r>
          </w:p>
        </w:tc>
        <w:tc>
          <w:tcPr>
            <w:tcW w:w="3530" w:type="dxa"/>
            <w:shd w:val="clear" w:color="auto" w:fill="auto"/>
          </w:tcPr>
          <w:p w14:paraId="2D270D40"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YES</w:t>
            </w:r>
          </w:p>
        </w:tc>
      </w:tr>
      <w:tr w:rsidR="00C84250" w:rsidRPr="001D3392" w14:paraId="72ED854F" w14:textId="77777777" w:rsidTr="00C84250">
        <w:tc>
          <w:tcPr>
            <w:tcW w:w="2375" w:type="dxa"/>
            <w:shd w:val="clear" w:color="auto" w:fill="auto"/>
          </w:tcPr>
          <w:p w14:paraId="3F7C65D8" w14:textId="77777777" w:rsidR="00C84250" w:rsidRPr="001D3392" w:rsidRDefault="00C84250" w:rsidP="002C290A">
            <w:pPr>
              <w:pStyle w:val="TAL"/>
              <w:rPr>
                <w:rFonts w:ascii="Times New Roman" w:hAnsi="Times New Roman"/>
                <w:b/>
                <w:lang w:val="en-US" w:eastAsia="ja-JP"/>
              </w:rPr>
            </w:pPr>
            <w:r w:rsidRPr="001D3392">
              <w:rPr>
                <w:rFonts w:ascii="Times New Roman" w:hAnsi="Times New Roman"/>
                <w:b/>
                <w:lang w:val="en-US" w:eastAsia="ja-JP"/>
              </w:rPr>
              <w:t>BS max TX power in dBm</w:t>
            </w:r>
          </w:p>
        </w:tc>
        <w:tc>
          <w:tcPr>
            <w:tcW w:w="3516" w:type="dxa"/>
            <w:shd w:val="clear" w:color="auto" w:fill="auto"/>
          </w:tcPr>
          <w:p w14:paraId="37B3F42B"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43dBm</w:t>
            </w:r>
          </w:p>
        </w:tc>
        <w:tc>
          <w:tcPr>
            <w:tcW w:w="3530" w:type="dxa"/>
            <w:shd w:val="clear" w:color="auto" w:fill="auto"/>
          </w:tcPr>
          <w:p w14:paraId="0DAAF7B5"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33dBm</w:t>
            </w:r>
          </w:p>
        </w:tc>
      </w:tr>
      <w:tr w:rsidR="00C84250" w:rsidRPr="001D3392" w14:paraId="3A9EEBB4" w14:textId="77777777" w:rsidTr="00C84250">
        <w:tc>
          <w:tcPr>
            <w:tcW w:w="2375" w:type="dxa"/>
            <w:shd w:val="clear" w:color="auto" w:fill="auto"/>
            <w:vAlign w:val="center"/>
          </w:tcPr>
          <w:p w14:paraId="1D202E7F" w14:textId="77777777" w:rsidR="00C84250" w:rsidRPr="001D3392" w:rsidRDefault="00C84250" w:rsidP="002C290A">
            <w:pPr>
              <w:pStyle w:val="TAL"/>
              <w:rPr>
                <w:rFonts w:ascii="Times New Roman" w:hAnsi="Times New Roman"/>
                <w:b/>
                <w:lang w:val="en-US" w:eastAsia="ja-JP"/>
              </w:rPr>
            </w:pPr>
            <w:r w:rsidRPr="001D3392">
              <w:rPr>
                <w:rFonts w:ascii="Times New Roman" w:hAnsi="Times New Roman"/>
                <w:b/>
                <w:lang w:val="en-US" w:eastAsia="ja-JP"/>
              </w:rPr>
              <w:t>UE max TX power in dBm</w:t>
            </w:r>
          </w:p>
        </w:tc>
        <w:tc>
          <w:tcPr>
            <w:tcW w:w="3516" w:type="dxa"/>
            <w:shd w:val="clear" w:color="auto" w:fill="auto"/>
          </w:tcPr>
          <w:p w14:paraId="2219B27F"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23dBm</w:t>
            </w:r>
          </w:p>
        </w:tc>
        <w:tc>
          <w:tcPr>
            <w:tcW w:w="3530" w:type="dxa"/>
            <w:shd w:val="clear" w:color="auto" w:fill="auto"/>
          </w:tcPr>
          <w:p w14:paraId="4EE176FF"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23dBm</w:t>
            </w:r>
          </w:p>
        </w:tc>
      </w:tr>
      <w:tr w:rsidR="00C84250" w:rsidRPr="001D3392" w14:paraId="73C4A88F" w14:textId="77777777" w:rsidTr="00C84250">
        <w:tc>
          <w:tcPr>
            <w:tcW w:w="2375" w:type="dxa"/>
            <w:shd w:val="clear" w:color="auto" w:fill="auto"/>
            <w:vAlign w:val="center"/>
          </w:tcPr>
          <w:p w14:paraId="7DC534C6" w14:textId="77777777" w:rsidR="00C84250" w:rsidRPr="001D3392" w:rsidRDefault="00C84250" w:rsidP="002C290A">
            <w:pPr>
              <w:pStyle w:val="TAL"/>
              <w:rPr>
                <w:rFonts w:ascii="Times New Roman" w:hAnsi="Times New Roman"/>
                <w:b/>
                <w:lang w:val="en-US" w:eastAsia="ja-JP"/>
              </w:rPr>
            </w:pPr>
            <w:r w:rsidRPr="001D3392">
              <w:rPr>
                <w:rFonts w:ascii="Times New Roman" w:hAnsi="Times New Roman"/>
                <w:b/>
                <w:lang w:val="en-US" w:eastAsia="ja-JP"/>
              </w:rPr>
              <w:t>UE min TX power in dBm</w:t>
            </w:r>
          </w:p>
        </w:tc>
        <w:tc>
          <w:tcPr>
            <w:tcW w:w="3516" w:type="dxa"/>
            <w:shd w:val="clear" w:color="auto" w:fill="auto"/>
          </w:tcPr>
          <w:p w14:paraId="721D9C7A" w14:textId="77777777" w:rsidR="00C84250" w:rsidRPr="001D3392" w:rsidRDefault="00C84250" w:rsidP="002C290A">
            <w:pPr>
              <w:pStyle w:val="TAL"/>
              <w:rPr>
                <w:rFonts w:ascii="Times New Roman" w:hAnsi="Times New Roman"/>
                <w:lang w:eastAsia="ja-JP"/>
              </w:rPr>
            </w:pPr>
            <w:r w:rsidRPr="001D3392">
              <w:rPr>
                <w:rFonts w:ascii="Times New Roman" w:hAnsi="Times New Roman"/>
              </w:rPr>
              <w:t>-40dBm</w:t>
            </w:r>
          </w:p>
        </w:tc>
        <w:tc>
          <w:tcPr>
            <w:tcW w:w="3530" w:type="dxa"/>
            <w:shd w:val="clear" w:color="auto" w:fill="auto"/>
          </w:tcPr>
          <w:p w14:paraId="7508F5A5" w14:textId="77777777" w:rsidR="00C84250" w:rsidRPr="001D3392" w:rsidRDefault="00C84250" w:rsidP="002C290A">
            <w:pPr>
              <w:pStyle w:val="TAL"/>
              <w:rPr>
                <w:rFonts w:ascii="Times New Roman" w:hAnsi="Times New Roman"/>
                <w:lang w:eastAsia="ja-JP"/>
              </w:rPr>
            </w:pPr>
            <w:r w:rsidRPr="001D3392">
              <w:rPr>
                <w:rFonts w:ascii="Times New Roman" w:hAnsi="Times New Roman"/>
              </w:rPr>
              <w:t>-40dBm</w:t>
            </w:r>
          </w:p>
        </w:tc>
      </w:tr>
      <w:tr w:rsidR="00C84250" w:rsidRPr="001D3392" w14:paraId="02F478C8" w14:textId="77777777" w:rsidTr="00C84250">
        <w:tc>
          <w:tcPr>
            <w:tcW w:w="2375" w:type="dxa"/>
            <w:shd w:val="clear" w:color="auto" w:fill="auto"/>
            <w:vAlign w:val="center"/>
          </w:tcPr>
          <w:p w14:paraId="5A836C42" w14:textId="77777777" w:rsidR="00C84250" w:rsidRPr="001D3392" w:rsidRDefault="00C84250" w:rsidP="002C290A">
            <w:pPr>
              <w:pStyle w:val="TAL"/>
              <w:rPr>
                <w:rFonts w:ascii="Times New Roman" w:hAnsi="Times New Roman"/>
                <w:b/>
                <w:lang w:val="en-US" w:eastAsia="ja-JP"/>
              </w:rPr>
            </w:pPr>
            <w:r w:rsidRPr="001D3392">
              <w:rPr>
                <w:rFonts w:ascii="Times New Roman" w:hAnsi="Times New Roman"/>
                <w:b/>
                <w:lang w:val="en-US" w:eastAsia="ja-JP"/>
              </w:rPr>
              <w:t>BS Noise figure in dB</w:t>
            </w:r>
          </w:p>
        </w:tc>
        <w:tc>
          <w:tcPr>
            <w:tcW w:w="3516" w:type="dxa"/>
            <w:shd w:val="clear" w:color="auto" w:fill="auto"/>
          </w:tcPr>
          <w:p w14:paraId="031462CD"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Note 1</w:t>
            </w:r>
          </w:p>
        </w:tc>
        <w:tc>
          <w:tcPr>
            <w:tcW w:w="3530" w:type="dxa"/>
            <w:shd w:val="clear" w:color="auto" w:fill="auto"/>
          </w:tcPr>
          <w:p w14:paraId="401F11A3"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Note 1</w:t>
            </w:r>
          </w:p>
        </w:tc>
      </w:tr>
      <w:tr w:rsidR="00C84250" w:rsidRPr="001D3392" w14:paraId="10E767CA" w14:textId="77777777" w:rsidTr="00C84250">
        <w:tc>
          <w:tcPr>
            <w:tcW w:w="2375" w:type="dxa"/>
            <w:shd w:val="clear" w:color="auto" w:fill="auto"/>
            <w:vAlign w:val="center"/>
          </w:tcPr>
          <w:p w14:paraId="77CA3D9C" w14:textId="77777777" w:rsidR="00C84250" w:rsidRPr="001D3392" w:rsidRDefault="00C84250" w:rsidP="002C290A">
            <w:pPr>
              <w:pStyle w:val="TAL"/>
              <w:rPr>
                <w:rFonts w:ascii="Times New Roman" w:hAnsi="Times New Roman"/>
                <w:b/>
                <w:lang w:val="en-US" w:eastAsia="ja-JP"/>
              </w:rPr>
            </w:pPr>
            <w:r w:rsidRPr="001D3392">
              <w:rPr>
                <w:rFonts w:ascii="Times New Roman" w:hAnsi="Times New Roman"/>
                <w:b/>
                <w:lang w:val="en-US" w:eastAsia="ja-JP"/>
              </w:rPr>
              <w:t>UE Noise figure in dB</w:t>
            </w:r>
          </w:p>
        </w:tc>
        <w:tc>
          <w:tcPr>
            <w:tcW w:w="3516" w:type="dxa"/>
            <w:shd w:val="clear" w:color="auto" w:fill="auto"/>
          </w:tcPr>
          <w:p w14:paraId="3D614016"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Note 1</w:t>
            </w:r>
          </w:p>
        </w:tc>
        <w:tc>
          <w:tcPr>
            <w:tcW w:w="3530" w:type="dxa"/>
            <w:shd w:val="clear" w:color="auto" w:fill="auto"/>
          </w:tcPr>
          <w:p w14:paraId="56E456EB"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Note 1</w:t>
            </w:r>
          </w:p>
        </w:tc>
      </w:tr>
      <w:tr w:rsidR="00C84250" w:rsidRPr="001D3392" w14:paraId="3165AB63" w14:textId="77777777" w:rsidTr="00C84250">
        <w:tc>
          <w:tcPr>
            <w:tcW w:w="2375" w:type="dxa"/>
            <w:shd w:val="clear" w:color="auto" w:fill="auto"/>
            <w:vAlign w:val="center"/>
          </w:tcPr>
          <w:p w14:paraId="188571DF" w14:textId="77777777" w:rsidR="00C84250" w:rsidRPr="001D3392" w:rsidRDefault="00C84250" w:rsidP="002C290A">
            <w:pPr>
              <w:pStyle w:val="TAL"/>
              <w:rPr>
                <w:rFonts w:ascii="Times New Roman" w:hAnsi="Times New Roman"/>
                <w:b/>
                <w:lang w:eastAsia="ja-JP"/>
              </w:rPr>
            </w:pPr>
            <w:r w:rsidRPr="001D3392">
              <w:rPr>
                <w:rFonts w:ascii="Times New Roman" w:hAnsi="Times New Roman"/>
                <w:b/>
                <w:lang w:eastAsia="ja-JP"/>
              </w:rPr>
              <w:t>Handover margin</w:t>
            </w:r>
          </w:p>
        </w:tc>
        <w:tc>
          <w:tcPr>
            <w:tcW w:w="3516" w:type="dxa"/>
            <w:shd w:val="clear" w:color="auto" w:fill="auto"/>
          </w:tcPr>
          <w:p w14:paraId="6BDCBA29"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3dB</w:t>
            </w:r>
          </w:p>
        </w:tc>
        <w:tc>
          <w:tcPr>
            <w:tcW w:w="3530" w:type="dxa"/>
            <w:shd w:val="clear" w:color="auto" w:fill="auto"/>
          </w:tcPr>
          <w:p w14:paraId="0DDEA4D1" w14:textId="77777777" w:rsidR="00C84250" w:rsidRPr="001D3392" w:rsidRDefault="00C84250" w:rsidP="002C290A">
            <w:pPr>
              <w:pStyle w:val="TAL"/>
              <w:rPr>
                <w:rFonts w:ascii="Times New Roman" w:hAnsi="Times New Roman"/>
                <w:lang w:eastAsia="ja-JP"/>
              </w:rPr>
            </w:pPr>
            <w:r w:rsidRPr="001D3392">
              <w:rPr>
                <w:rFonts w:ascii="Times New Roman" w:hAnsi="Times New Roman"/>
                <w:lang w:eastAsia="ja-JP"/>
              </w:rPr>
              <w:t>3dB</w:t>
            </w:r>
          </w:p>
        </w:tc>
      </w:tr>
      <w:tr w:rsidR="00C84250" w:rsidRPr="001D3392" w14:paraId="79B74F80" w14:textId="77777777" w:rsidTr="002C290A">
        <w:trPr>
          <w:trHeight w:val="46"/>
        </w:trPr>
        <w:tc>
          <w:tcPr>
            <w:tcW w:w="9421" w:type="dxa"/>
            <w:gridSpan w:val="3"/>
            <w:shd w:val="clear" w:color="auto" w:fill="auto"/>
            <w:vAlign w:val="center"/>
          </w:tcPr>
          <w:p w14:paraId="246CB70E" w14:textId="77777777" w:rsidR="00C84250" w:rsidRPr="001D3392" w:rsidRDefault="00C84250" w:rsidP="002C290A">
            <w:pPr>
              <w:pStyle w:val="TAN"/>
              <w:rPr>
                <w:rFonts w:ascii="Times New Roman" w:hAnsi="Times New Roman"/>
                <w:lang w:val="en-US" w:eastAsia="ja-JP"/>
              </w:rPr>
            </w:pPr>
            <w:r w:rsidRPr="001D3392">
              <w:rPr>
                <w:rFonts w:ascii="Times New Roman" w:hAnsi="Times New Roman"/>
                <w:lang w:val="en-US" w:eastAsia="ja-JP"/>
              </w:rPr>
              <w:t>Note 1:</w:t>
            </w:r>
            <w:r w:rsidRPr="001D3392">
              <w:rPr>
                <w:rFonts w:ascii="Times New Roman" w:hAnsi="Times New Roman"/>
                <w:lang w:val="en-US" w:eastAsia="ja-JP"/>
              </w:rPr>
              <w:tab/>
              <w:t>For deriving ACIR/ACS values which are included in respond to WP5D, following NF are used in co-existence simulation study for both UE and BS. 30GHz: 9 and 11 dB, 45GHz: 11 and 13 dB, 70GHz: 13 and 15 dB.</w:t>
            </w:r>
          </w:p>
        </w:tc>
      </w:tr>
    </w:tbl>
    <w:p w14:paraId="667F0C65" w14:textId="4A83005E" w:rsidR="0038629F" w:rsidRDefault="0038629F">
      <w:pPr>
        <w:rPr>
          <w:lang w:eastAsia="zh-CN"/>
        </w:rPr>
      </w:pPr>
    </w:p>
    <w:p w14:paraId="1EB1E9EC" w14:textId="074A76AD" w:rsidR="00347BFC" w:rsidRDefault="0013695A">
      <w:pPr>
        <w:rPr>
          <w:lang w:eastAsia="zh-CN"/>
        </w:rPr>
      </w:pPr>
      <w:r>
        <w:rPr>
          <w:rFonts w:hint="eastAsia"/>
          <w:lang w:eastAsia="zh-CN"/>
        </w:rPr>
        <w:t>T</w:t>
      </w:r>
      <w:r>
        <w:rPr>
          <w:lang w:eastAsia="zh-CN"/>
        </w:rPr>
        <w:t>N ACS and ACLR refer to TS38.101-2 and TS38.104.</w:t>
      </w:r>
    </w:p>
    <w:p w14:paraId="71224A08" w14:textId="7D2D1F2F" w:rsidR="00DA50D8" w:rsidRPr="001D3392" w:rsidRDefault="00DA50D8" w:rsidP="00DA50D8">
      <w:pPr>
        <w:snapToGrid w:val="0"/>
        <w:rPr>
          <w:rFonts w:eastAsiaTheme="minorEastAsia"/>
          <w:b/>
          <w:sz w:val="18"/>
          <w:szCs w:val="15"/>
          <w:u w:val="single"/>
        </w:rPr>
      </w:pPr>
      <w:r>
        <w:rPr>
          <w:b/>
          <w:bCs/>
        </w:rPr>
        <w:t>P</w:t>
      </w:r>
      <w:r w:rsidRPr="006A23EF">
        <w:rPr>
          <w:b/>
          <w:bCs/>
        </w:rPr>
        <w:t xml:space="preserve">roposal </w:t>
      </w:r>
      <w:r w:rsidR="00CC2384">
        <w:rPr>
          <w:b/>
          <w:bCs/>
          <w:lang w:eastAsia="zh-CN"/>
        </w:rPr>
        <w:t>10</w:t>
      </w:r>
      <w:r>
        <w:rPr>
          <w:lang w:eastAsia="zh-CN"/>
        </w:rPr>
        <w:t xml:space="preserve">: Propose </w:t>
      </w:r>
      <w:r w:rsidR="00474D40" w:rsidRPr="00636F6B">
        <w:rPr>
          <w:b/>
          <w:bCs/>
          <w:lang w:eastAsia="zh-CN"/>
        </w:rPr>
        <w:t>T</w:t>
      </w:r>
      <w:r w:rsidRPr="00636F6B">
        <w:rPr>
          <w:b/>
          <w:bCs/>
          <w:lang w:eastAsia="zh-CN"/>
        </w:rPr>
        <w:t>able</w:t>
      </w:r>
      <w:r w:rsidR="00474D40" w:rsidRPr="00636F6B">
        <w:rPr>
          <w:b/>
          <w:bCs/>
          <w:lang w:eastAsia="zh-CN"/>
        </w:rPr>
        <w:t xml:space="preserve"> 2.3-9</w:t>
      </w:r>
      <w:r>
        <w:rPr>
          <w:lang w:eastAsia="zh-CN"/>
        </w:rPr>
        <w:t xml:space="preserve"> as the ACS and ACLR assumptions of TN system.</w:t>
      </w:r>
    </w:p>
    <w:p w14:paraId="4B2DB8F5" w14:textId="6048EA56" w:rsidR="00DA50D8" w:rsidRPr="00DA50D8" w:rsidRDefault="00DA50D8">
      <w:pPr>
        <w:rPr>
          <w:lang w:eastAsia="zh-CN"/>
        </w:rPr>
      </w:pPr>
    </w:p>
    <w:p w14:paraId="330B5C81" w14:textId="0ACE982F" w:rsidR="0038629F" w:rsidRPr="001D3392" w:rsidRDefault="009E3E95">
      <w:pPr>
        <w:pStyle w:val="TAH"/>
        <w:spacing w:after="80"/>
        <w:rPr>
          <w:rFonts w:ascii="Times New Roman" w:eastAsiaTheme="minorEastAsia" w:hAnsi="Times New Roman"/>
          <w:lang w:val="en-US" w:eastAsia="zh-CN"/>
        </w:rPr>
      </w:pPr>
      <w:r w:rsidRPr="00636F6B">
        <w:rPr>
          <w:rFonts w:ascii="Times New Roman" w:eastAsia="Calibri" w:hAnsi="Times New Roman"/>
          <w:lang w:val="en-US"/>
        </w:rPr>
        <w:t>Table 2.3-</w:t>
      </w:r>
      <w:r w:rsidR="00645BE8" w:rsidRPr="00636F6B">
        <w:rPr>
          <w:rFonts w:ascii="Times New Roman" w:eastAsiaTheme="minorEastAsia" w:hAnsi="Times New Roman"/>
          <w:lang w:val="en-US" w:eastAsia="zh-CN"/>
        </w:rPr>
        <w:t>9</w:t>
      </w:r>
      <w:r w:rsidRPr="00636F6B">
        <w:rPr>
          <w:rFonts w:ascii="Times New Roman" w:eastAsia="Calibri" w:hAnsi="Times New Roman"/>
          <w:lang w:val="en-US"/>
        </w:rPr>
        <w:t xml:space="preserve"> </w:t>
      </w:r>
      <w:r w:rsidRPr="00636F6B">
        <w:rPr>
          <w:rFonts w:ascii="Times New Roman" w:eastAsiaTheme="minorEastAsia" w:hAnsi="Times New Roman"/>
          <w:lang w:val="en-US" w:eastAsia="zh-CN"/>
        </w:rPr>
        <w:t xml:space="preserve">ACLR/ACS for TN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C84250" w:rsidRPr="001D3392" w14:paraId="46071289" w14:textId="77777777" w:rsidTr="00D62191">
        <w:trPr>
          <w:jc w:val="center"/>
        </w:trPr>
        <w:tc>
          <w:tcPr>
            <w:tcW w:w="2628" w:type="dxa"/>
            <w:gridSpan w:val="2"/>
            <w:shd w:val="clear" w:color="auto" w:fill="auto"/>
          </w:tcPr>
          <w:p w14:paraId="55E89B3A" w14:textId="77777777" w:rsidR="00C84250" w:rsidRPr="001D3392" w:rsidRDefault="00C84250">
            <w:pPr>
              <w:snapToGrid w:val="0"/>
              <w:spacing w:after="0"/>
              <w:jc w:val="center"/>
              <w:rPr>
                <w:rFonts w:eastAsiaTheme="minorEastAsia"/>
                <w:b/>
                <w:sz w:val="18"/>
                <w:szCs w:val="15"/>
              </w:rPr>
            </w:pPr>
          </w:p>
        </w:tc>
        <w:tc>
          <w:tcPr>
            <w:tcW w:w="2610" w:type="dxa"/>
            <w:shd w:val="clear" w:color="auto" w:fill="auto"/>
          </w:tcPr>
          <w:p w14:paraId="5797DC28" w14:textId="77777777" w:rsidR="00C84250" w:rsidRPr="001D3392" w:rsidRDefault="00C84250">
            <w:pPr>
              <w:snapToGrid w:val="0"/>
              <w:spacing w:after="0"/>
              <w:jc w:val="center"/>
              <w:rPr>
                <w:rFonts w:eastAsiaTheme="minorEastAsia"/>
                <w:b/>
                <w:sz w:val="18"/>
                <w:szCs w:val="15"/>
              </w:rPr>
            </w:pPr>
            <w:r w:rsidRPr="001D3392">
              <w:rPr>
                <w:rFonts w:eastAsiaTheme="minorEastAsia"/>
                <w:b/>
                <w:sz w:val="18"/>
                <w:szCs w:val="15"/>
              </w:rPr>
              <w:t>NR</w:t>
            </w:r>
          </w:p>
        </w:tc>
      </w:tr>
      <w:tr w:rsidR="00C84250" w:rsidRPr="001D3392" w14:paraId="7D9B0F94" w14:textId="77777777" w:rsidTr="00D62191">
        <w:trPr>
          <w:jc w:val="center"/>
        </w:trPr>
        <w:tc>
          <w:tcPr>
            <w:tcW w:w="1278" w:type="dxa"/>
            <w:vMerge w:val="restart"/>
            <w:shd w:val="clear" w:color="auto" w:fill="auto"/>
            <w:vAlign w:val="center"/>
          </w:tcPr>
          <w:p w14:paraId="185EEB50" w14:textId="24C3286E" w:rsidR="00C84250" w:rsidRPr="001D3392" w:rsidRDefault="00C84250">
            <w:pPr>
              <w:snapToGrid w:val="0"/>
              <w:spacing w:after="0"/>
              <w:jc w:val="center"/>
              <w:rPr>
                <w:rFonts w:eastAsiaTheme="minorEastAsia"/>
                <w:sz w:val="18"/>
                <w:szCs w:val="15"/>
              </w:rPr>
            </w:pPr>
            <w:r w:rsidRPr="001D3392">
              <w:rPr>
                <w:rFonts w:eastAsiaTheme="minorEastAsia"/>
                <w:sz w:val="18"/>
                <w:szCs w:val="15"/>
              </w:rPr>
              <w:t>BS</w:t>
            </w:r>
            <w:r w:rsidR="00E141F5">
              <w:rPr>
                <w:rFonts w:eastAsiaTheme="minorEastAsia"/>
                <w:sz w:val="18"/>
                <w:szCs w:val="15"/>
              </w:rPr>
              <w:t xml:space="preserve"> </w:t>
            </w:r>
            <w:r w:rsidR="00F62C4B">
              <w:rPr>
                <w:rFonts w:eastAsiaTheme="minorEastAsia"/>
                <w:sz w:val="18"/>
                <w:szCs w:val="15"/>
              </w:rPr>
              <w:t>[5]</w:t>
            </w:r>
          </w:p>
        </w:tc>
        <w:tc>
          <w:tcPr>
            <w:tcW w:w="1350" w:type="dxa"/>
            <w:shd w:val="clear" w:color="auto" w:fill="auto"/>
            <w:vAlign w:val="center"/>
          </w:tcPr>
          <w:p w14:paraId="0C7611DD" w14:textId="77777777" w:rsidR="00C84250" w:rsidRPr="001D3392" w:rsidRDefault="00C84250">
            <w:pPr>
              <w:snapToGrid w:val="0"/>
              <w:spacing w:after="0"/>
              <w:jc w:val="center"/>
              <w:rPr>
                <w:rFonts w:eastAsiaTheme="minorEastAsia"/>
                <w:sz w:val="18"/>
                <w:szCs w:val="15"/>
              </w:rPr>
            </w:pPr>
            <w:r w:rsidRPr="001D3392">
              <w:rPr>
                <w:rFonts w:eastAsiaTheme="minorEastAsia"/>
                <w:sz w:val="18"/>
                <w:szCs w:val="15"/>
              </w:rPr>
              <w:t>ACLR</w:t>
            </w:r>
          </w:p>
        </w:tc>
        <w:tc>
          <w:tcPr>
            <w:tcW w:w="2610" w:type="dxa"/>
            <w:shd w:val="clear" w:color="auto" w:fill="auto"/>
          </w:tcPr>
          <w:p w14:paraId="28980ECC" w14:textId="43C94906" w:rsidR="00C84250" w:rsidRPr="00706C34" w:rsidRDefault="00526771">
            <w:pPr>
              <w:snapToGrid w:val="0"/>
              <w:spacing w:after="0"/>
              <w:jc w:val="center"/>
              <w:rPr>
                <w:rFonts w:eastAsiaTheme="minorEastAsia"/>
                <w:sz w:val="18"/>
                <w:szCs w:val="15"/>
              </w:rPr>
            </w:pPr>
            <w:r w:rsidRPr="00706C34">
              <w:rPr>
                <w:rFonts w:eastAsiaTheme="minorEastAsia"/>
                <w:sz w:val="18"/>
                <w:szCs w:val="15"/>
              </w:rPr>
              <w:t>28</w:t>
            </w:r>
            <w:r w:rsidR="00C84250" w:rsidRPr="00706C34">
              <w:rPr>
                <w:rFonts w:eastAsiaTheme="minorEastAsia"/>
                <w:sz w:val="18"/>
                <w:szCs w:val="15"/>
              </w:rPr>
              <w:t xml:space="preserve"> dB</w:t>
            </w:r>
          </w:p>
        </w:tc>
      </w:tr>
      <w:tr w:rsidR="00C84250" w:rsidRPr="001D3392" w14:paraId="7B93B541" w14:textId="77777777" w:rsidTr="00D62191">
        <w:trPr>
          <w:jc w:val="center"/>
        </w:trPr>
        <w:tc>
          <w:tcPr>
            <w:tcW w:w="1278" w:type="dxa"/>
            <w:vMerge/>
            <w:shd w:val="clear" w:color="auto" w:fill="auto"/>
            <w:vAlign w:val="center"/>
          </w:tcPr>
          <w:p w14:paraId="40B198E0" w14:textId="77777777" w:rsidR="00C84250" w:rsidRPr="001D3392" w:rsidRDefault="00C84250">
            <w:pPr>
              <w:snapToGrid w:val="0"/>
              <w:spacing w:after="0"/>
              <w:jc w:val="center"/>
              <w:rPr>
                <w:rFonts w:eastAsiaTheme="minorEastAsia"/>
                <w:sz w:val="18"/>
                <w:szCs w:val="15"/>
              </w:rPr>
            </w:pPr>
          </w:p>
        </w:tc>
        <w:tc>
          <w:tcPr>
            <w:tcW w:w="1350" w:type="dxa"/>
            <w:shd w:val="clear" w:color="auto" w:fill="auto"/>
            <w:vAlign w:val="center"/>
          </w:tcPr>
          <w:p w14:paraId="7842A9CE" w14:textId="77777777" w:rsidR="00C84250" w:rsidRPr="001D3392" w:rsidRDefault="00C84250">
            <w:pPr>
              <w:snapToGrid w:val="0"/>
              <w:spacing w:after="0"/>
              <w:jc w:val="center"/>
              <w:rPr>
                <w:rFonts w:eastAsiaTheme="minorEastAsia"/>
                <w:sz w:val="18"/>
                <w:szCs w:val="15"/>
              </w:rPr>
            </w:pPr>
            <w:r w:rsidRPr="001D3392">
              <w:rPr>
                <w:rFonts w:eastAsiaTheme="minorEastAsia"/>
                <w:sz w:val="18"/>
                <w:szCs w:val="15"/>
              </w:rPr>
              <w:t>ACS</w:t>
            </w:r>
          </w:p>
        </w:tc>
        <w:tc>
          <w:tcPr>
            <w:tcW w:w="2610" w:type="dxa"/>
            <w:shd w:val="clear" w:color="auto" w:fill="auto"/>
          </w:tcPr>
          <w:p w14:paraId="30793B46" w14:textId="0B19E3E0" w:rsidR="00C84250" w:rsidRPr="00706C34" w:rsidRDefault="00526771">
            <w:pPr>
              <w:snapToGrid w:val="0"/>
              <w:spacing w:after="0"/>
              <w:jc w:val="center"/>
              <w:rPr>
                <w:rFonts w:eastAsiaTheme="minorEastAsia"/>
                <w:sz w:val="18"/>
                <w:szCs w:val="15"/>
              </w:rPr>
            </w:pPr>
            <w:r w:rsidRPr="00706C34">
              <w:rPr>
                <w:rFonts w:eastAsiaTheme="minorEastAsia"/>
                <w:sz w:val="18"/>
                <w:szCs w:val="15"/>
              </w:rPr>
              <w:t>23.5</w:t>
            </w:r>
            <w:r w:rsidR="00C84250" w:rsidRPr="00706C34">
              <w:rPr>
                <w:rFonts w:eastAsiaTheme="minorEastAsia"/>
                <w:sz w:val="18"/>
                <w:szCs w:val="15"/>
              </w:rPr>
              <w:t xml:space="preserve"> dB</w:t>
            </w:r>
          </w:p>
        </w:tc>
      </w:tr>
      <w:tr w:rsidR="00C84250" w:rsidRPr="001D3392" w14:paraId="050EE3AE" w14:textId="77777777" w:rsidTr="00D62191">
        <w:trPr>
          <w:jc w:val="center"/>
        </w:trPr>
        <w:tc>
          <w:tcPr>
            <w:tcW w:w="1278" w:type="dxa"/>
            <w:vMerge w:val="restart"/>
            <w:shd w:val="clear" w:color="auto" w:fill="auto"/>
            <w:vAlign w:val="center"/>
          </w:tcPr>
          <w:p w14:paraId="6C9D8BDA" w14:textId="6DF2C179" w:rsidR="00C84250" w:rsidRPr="001D3392" w:rsidRDefault="00C84250">
            <w:pPr>
              <w:snapToGrid w:val="0"/>
              <w:spacing w:after="0"/>
              <w:jc w:val="center"/>
              <w:rPr>
                <w:rFonts w:eastAsiaTheme="minorEastAsia"/>
                <w:sz w:val="18"/>
                <w:szCs w:val="15"/>
              </w:rPr>
            </w:pPr>
            <w:r w:rsidRPr="001D3392">
              <w:rPr>
                <w:rFonts w:eastAsiaTheme="minorEastAsia"/>
                <w:sz w:val="18"/>
                <w:szCs w:val="15"/>
              </w:rPr>
              <w:t>UE</w:t>
            </w:r>
            <w:r w:rsidR="00E141F5">
              <w:rPr>
                <w:rFonts w:eastAsiaTheme="minorEastAsia"/>
                <w:sz w:val="18"/>
                <w:szCs w:val="15"/>
              </w:rPr>
              <w:t xml:space="preserve"> </w:t>
            </w:r>
            <w:r w:rsidR="00F62C4B">
              <w:rPr>
                <w:rFonts w:eastAsiaTheme="minorEastAsia"/>
                <w:sz w:val="18"/>
                <w:szCs w:val="15"/>
              </w:rPr>
              <w:t>[4]</w:t>
            </w:r>
          </w:p>
        </w:tc>
        <w:tc>
          <w:tcPr>
            <w:tcW w:w="1350" w:type="dxa"/>
            <w:shd w:val="clear" w:color="auto" w:fill="auto"/>
            <w:vAlign w:val="center"/>
          </w:tcPr>
          <w:p w14:paraId="730B132B" w14:textId="77777777" w:rsidR="00C84250" w:rsidRPr="001D3392" w:rsidRDefault="00C84250">
            <w:pPr>
              <w:snapToGrid w:val="0"/>
              <w:spacing w:after="0"/>
              <w:jc w:val="center"/>
              <w:rPr>
                <w:rFonts w:eastAsiaTheme="minorEastAsia"/>
                <w:sz w:val="18"/>
                <w:szCs w:val="15"/>
              </w:rPr>
            </w:pPr>
            <w:r w:rsidRPr="001D3392">
              <w:rPr>
                <w:rFonts w:eastAsiaTheme="minorEastAsia"/>
                <w:sz w:val="18"/>
                <w:szCs w:val="15"/>
              </w:rPr>
              <w:t>ACLR</w:t>
            </w:r>
          </w:p>
        </w:tc>
        <w:tc>
          <w:tcPr>
            <w:tcW w:w="2610" w:type="dxa"/>
            <w:shd w:val="clear" w:color="auto" w:fill="auto"/>
          </w:tcPr>
          <w:p w14:paraId="7EBECACC" w14:textId="223A719C" w:rsidR="00C84250" w:rsidRPr="00706C34" w:rsidRDefault="00D62191">
            <w:pPr>
              <w:snapToGrid w:val="0"/>
              <w:spacing w:after="0"/>
              <w:jc w:val="center"/>
              <w:rPr>
                <w:rFonts w:eastAsiaTheme="minorEastAsia"/>
                <w:sz w:val="18"/>
                <w:szCs w:val="15"/>
              </w:rPr>
            </w:pPr>
            <w:r w:rsidRPr="00706C34">
              <w:rPr>
                <w:rFonts w:eastAsiaTheme="minorEastAsia"/>
                <w:sz w:val="18"/>
                <w:szCs w:val="15"/>
              </w:rPr>
              <w:t>17dB</w:t>
            </w:r>
          </w:p>
        </w:tc>
      </w:tr>
      <w:tr w:rsidR="00C84250" w:rsidRPr="001D3392" w14:paraId="4E846731" w14:textId="77777777" w:rsidTr="00D62191">
        <w:trPr>
          <w:jc w:val="center"/>
        </w:trPr>
        <w:tc>
          <w:tcPr>
            <w:tcW w:w="1278" w:type="dxa"/>
            <w:vMerge/>
            <w:shd w:val="clear" w:color="auto" w:fill="auto"/>
            <w:vAlign w:val="center"/>
          </w:tcPr>
          <w:p w14:paraId="27414016" w14:textId="77777777" w:rsidR="00C84250" w:rsidRPr="001D3392" w:rsidRDefault="00C84250">
            <w:pPr>
              <w:snapToGrid w:val="0"/>
              <w:spacing w:after="0"/>
              <w:jc w:val="center"/>
              <w:rPr>
                <w:rFonts w:eastAsiaTheme="minorEastAsia"/>
                <w:sz w:val="18"/>
                <w:szCs w:val="15"/>
              </w:rPr>
            </w:pPr>
          </w:p>
        </w:tc>
        <w:tc>
          <w:tcPr>
            <w:tcW w:w="1350" w:type="dxa"/>
            <w:shd w:val="clear" w:color="auto" w:fill="auto"/>
            <w:vAlign w:val="center"/>
          </w:tcPr>
          <w:p w14:paraId="0D445679" w14:textId="77777777" w:rsidR="00C84250" w:rsidRPr="001D3392" w:rsidRDefault="00C84250">
            <w:pPr>
              <w:snapToGrid w:val="0"/>
              <w:spacing w:after="0"/>
              <w:jc w:val="center"/>
              <w:rPr>
                <w:rFonts w:eastAsiaTheme="minorEastAsia"/>
                <w:sz w:val="18"/>
                <w:szCs w:val="15"/>
              </w:rPr>
            </w:pPr>
            <w:r w:rsidRPr="001D3392">
              <w:rPr>
                <w:rFonts w:eastAsiaTheme="minorEastAsia"/>
                <w:sz w:val="18"/>
                <w:szCs w:val="15"/>
              </w:rPr>
              <w:t>ACS</w:t>
            </w:r>
          </w:p>
        </w:tc>
        <w:tc>
          <w:tcPr>
            <w:tcW w:w="2610" w:type="dxa"/>
            <w:shd w:val="clear" w:color="auto" w:fill="auto"/>
          </w:tcPr>
          <w:p w14:paraId="11B62891" w14:textId="17E6F77A" w:rsidR="00C84250" w:rsidRPr="00706C34" w:rsidRDefault="00D62191">
            <w:pPr>
              <w:snapToGrid w:val="0"/>
              <w:spacing w:after="0"/>
              <w:jc w:val="center"/>
              <w:rPr>
                <w:rFonts w:eastAsiaTheme="minorEastAsia"/>
                <w:sz w:val="18"/>
                <w:szCs w:val="15"/>
              </w:rPr>
            </w:pPr>
            <w:r w:rsidRPr="00706C34">
              <w:rPr>
                <w:rFonts w:eastAsiaTheme="minorEastAsia"/>
                <w:sz w:val="18"/>
                <w:szCs w:val="15"/>
              </w:rPr>
              <w:t>22dB</w:t>
            </w:r>
          </w:p>
        </w:tc>
      </w:tr>
    </w:tbl>
    <w:p w14:paraId="4877ADF3" w14:textId="77777777" w:rsidR="0038629F" w:rsidRPr="001D3392" w:rsidRDefault="0038629F">
      <w:pPr>
        <w:snapToGrid w:val="0"/>
        <w:spacing w:after="0"/>
        <w:jc w:val="center"/>
        <w:rPr>
          <w:rFonts w:eastAsiaTheme="minorEastAsia"/>
          <w:sz w:val="18"/>
          <w:szCs w:val="15"/>
        </w:rPr>
      </w:pPr>
    </w:p>
    <w:p w14:paraId="32591360" w14:textId="77777777" w:rsidR="0038629F" w:rsidRPr="001D3392" w:rsidRDefault="009E3E95">
      <w:pPr>
        <w:pStyle w:val="2"/>
        <w:rPr>
          <w:rFonts w:ascii="Times New Roman" w:hAnsi="Times New Roman"/>
        </w:rPr>
      </w:pPr>
      <w:r w:rsidRPr="001D3392">
        <w:rPr>
          <w:rFonts w:ascii="Times New Roman" w:hAnsi="Times New Roman"/>
        </w:rPr>
        <w:lastRenderedPageBreak/>
        <w:t>Antenna and beam forming pattern modelling</w:t>
      </w:r>
    </w:p>
    <w:p w14:paraId="1E492A63" w14:textId="77777777" w:rsidR="0038629F" w:rsidRPr="001D3392" w:rsidRDefault="009E3E95">
      <w:pPr>
        <w:pStyle w:val="3"/>
        <w:rPr>
          <w:rFonts w:ascii="Times New Roman" w:hAnsi="Times New Roman"/>
        </w:rPr>
      </w:pPr>
      <w:r w:rsidRPr="001D3392">
        <w:rPr>
          <w:rFonts w:ascii="Times New Roman" w:hAnsi="Times New Roman"/>
        </w:rPr>
        <w:t xml:space="preserve">Satellite and UE Antenna and beam forming pattern modelling </w:t>
      </w:r>
    </w:p>
    <w:p w14:paraId="6FBF7292" w14:textId="263E2B63" w:rsidR="0038629F" w:rsidRPr="001D3392" w:rsidRDefault="00C51E93">
      <w:r>
        <w:rPr>
          <w:b/>
          <w:bCs/>
        </w:rPr>
        <w:t>P</w:t>
      </w:r>
      <w:r w:rsidRPr="006A23EF">
        <w:rPr>
          <w:b/>
          <w:bCs/>
        </w:rPr>
        <w:t xml:space="preserve">roposal </w:t>
      </w:r>
      <w:r>
        <w:rPr>
          <w:b/>
          <w:bCs/>
          <w:lang w:eastAsia="zh-CN"/>
        </w:rPr>
        <w:t>11</w:t>
      </w:r>
      <w:r>
        <w:rPr>
          <w:lang w:eastAsia="zh-CN"/>
        </w:rPr>
        <w:t xml:space="preserve">: </w:t>
      </w:r>
      <w:r w:rsidR="00BC0002">
        <w:rPr>
          <w:sz w:val="18"/>
        </w:rPr>
        <w:t>R</w:t>
      </w:r>
      <w:r w:rsidR="00BC0002">
        <w:t>efer</w:t>
      </w:r>
      <w:r w:rsidR="00682193">
        <w:t>s</w:t>
      </w:r>
      <w:r w:rsidR="00BC0002">
        <w:t xml:space="preserve"> to </w:t>
      </w:r>
      <w:r w:rsidR="00BC0002" w:rsidRPr="00636F6B">
        <w:rPr>
          <w:b/>
        </w:rPr>
        <w:t>TR 38.863</w:t>
      </w:r>
      <w:r>
        <w:t xml:space="preserve"> to determine the </w:t>
      </w:r>
      <w:r w:rsidRPr="001D3392">
        <w:t>Satellite and UE Antenna and beam forming pattern modelling</w:t>
      </w:r>
      <w:r>
        <w:t>.</w:t>
      </w:r>
    </w:p>
    <w:p w14:paraId="1E9B360A" w14:textId="2FE59979" w:rsidR="0038629F" w:rsidRDefault="009E3E95">
      <w:pPr>
        <w:pStyle w:val="3"/>
        <w:rPr>
          <w:rFonts w:ascii="Times New Roman" w:hAnsi="Times New Roman"/>
        </w:rPr>
      </w:pPr>
      <w:r w:rsidRPr="001D3392">
        <w:rPr>
          <w:rFonts w:ascii="Times New Roman" w:hAnsi="Times New Roman"/>
        </w:rPr>
        <w:t>TN BS and UE antenna and beam forming pattern modelling</w:t>
      </w:r>
    </w:p>
    <w:p w14:paraId="163D87BC" w14:textId="0D4AF9FC" w:rsidR="00347BFC" w:rsidRDefault="00347BFC" w:rsidP="00347BFC">
      <w:r>
        <w:rPr>
          <w:rFonts w:hint="eastAsia"/>
          <w:lang w:val="sv-SE" w:eastAsia="zh-CN"/>
        </w:rPr>
        <w:t>B</w:t>
      </w:r>
      <w:r>
        <w:rPr>
          <w:lang w:val="sv-SE" w:eastAsia="zh-CN"/>
        </w:rPr>
        <w:t xml:space="preserve">ase station and UE antenna pattern modelling are </w:t>
      </w:r>
      <w:r w:rsidR="004B43D3">
        <w:rPr>
          <w:lang w:val="sv-SE" w:eastAsia="zh-CN"/>
        </w:rPr>
        <w:t xml:space="preserve">proposed </w:t>
      </w:r>
      <w:r>
        <w:rPr>
          <w:lang w:val="sv-SE" w:eastAsia="zh-CN"/>
        </w:rPr>
        <w:t>according to the TR 38.803.</w:t>
      </w:r>
      <w:r w:rsidR="00BC0002">
        <w:rPr>
          <w:lang w:val="sv-SE" w:eastAsia="zh-CN"/>
        </w:rPr>
        <w:t xml:space="preserve"> </w:t>
      </w:r>
      <w:r w:rsidR="00DA50D8">
        <w:rPr>
          <w:lang w:val="sv-SE" w:eastAsia="zh-CN"/>
        </w:rPr>
        <w:t xml:space="preserve">The BS has no </w:t>
      </w:r>
      <w:r w:rsidR="00877DBE" w:rsidRPr="00E16BCA">
        <w:t>sub-array</w:t>
      </w:r>
      <w:r w:rsidR="00877DBE">
        <w:t xml:space="preserve"> configuration</w:t>
      </w:r>
      <w:r w:rsidR="00474D40">
        <w:t xml:space="preserve"> for FR2 BS</w:t>
      </w:r>
      <w:r w:rsidR="00877DBE">
        <w:t>, therefore, 10 degree</w:t>
      </w:r>
      <w:r w:rsidR="008875DB">
        <w:t>s</w:t>
      </w:r>
      <w:r w:rsidR="00877DBE">
        <w:t xml:space="preserve"> antenna down-tilt</w:t>
      </w:r>
      <w:r w:rsidR="004B43D3">
        <w:t xml:space="preserve"> is proposed</w:t>
      </w:r>
      <w:r w:rsidR="00877DBE">
        <w:t>.</w:t>
      </w:r>
    </w:p>
    <w:p w14:paraId="2E96F30E" w14:textId="19A339B3" w:rsidR="00877DBE" w:rsidRPr="00347BFC" w:rsidRDefault="00877DBE" w:rsidP="00347BFC">
      <w:pPr>
        <w:rPr>
          <w:lang w:val="sv-SE" w:eastAsia="zh-CN"/>
        </w:rPr>
      </w:pPr>
      <w:r>
        <w:rPr>
          <w:b/>
          <w:bCs/>
        </w:rPr>
        <w:t>P</w:t>
      </w:r>
      <w:r w:rsidRPr="006A23EF">
        <w:rPr>
          <w:b/>
          <w:bCs/>
        </w:rPr>
        <w:t xml:space="preserve">roposal </w:t>
      </w:r>
      <w:r w:rsidR="00474D40">
        <w:rPr>
          <w:b/>
          <w:bCs/>
          <w:lang w:eastAsia="zh-CN"/>
        </w:rPr>
        <w:t>1</w:t>
      </w:r>
      <w:r w:rsidR="00C51E93">
        <w:rPr>
          <w:b/>
          <w:bCs/>
          <w:lang w:eastAsia="zh-CN"/>
        </w:rPr>
        <w:t>2</w:t>
      </w:r>
      <w:r>
        <w:rPr>
          <w:lang w:eastAsia="zh-CN"/>
        </w:rPr>
        <w:t xml:space="preserve">: Propose </w:t>
      </w:r>
      <w:r w:rsidR="00474D40" w:rsidRPr="00636F6B">
        <w:rPr>
          <w:b/>
          <w:bCs/>
          <w:lang w:eastAsia="zh-CN"/>
        </w:rPr>
        <w:t>T</w:t>
      </w:r>
      <w:r w:rsidRPr="00636F6B">
        <w:rPr>
          <w:b/>
          <w:bCs/>
          <w:lang w:eastAsia="zh-CN"/>
        </w:rPr>
        <w:t>able</w:t>
      </w:r>
      <w:r w:rsidR="00474D40" w:rsidRPr="00636F6B">
        <w:rPr>
          <w:b/>
          <w:bCs/>
          <w:lang w:eastAsia="zh-CN"/>
        </w:rPr>
        <w:t xml:space="preserve"> </w:t>
      </w:r>
      <w:r w:rsidR="00474D40" w:rsidRPr="00636F6B">
        <w:rPr>
          <w:b/>
          <w:bCs/>
          <w:lang w:val="en-US" w:eastAsia="ja-JP"/>
        </w:rPr>
        <w:t>2.4-1 and 2.4-2</w:t>
      </w:r>
      <w:r>
        <w:rPr>
          <w:lang w:eastAsia="zh-CN"/>
        </w:rPr>
        <w:t xml:space="preserve"> as the antenna pattern </w:t>
      </w:r>
      <w:r w:rsidR="00474D40">
        <w:rPr>
          <w:lang w:eastAsia="zh-CN"/>
        </w:rPr>
        <w:t>assumptions of TN BS and UE.</w:t>
      </w:r>
    </w:p>
    <w:p w14:paraId="4FE3534C" w14:textId="1064E223" w:rsidR="00A13756" w:rsidRPr="001D3392" w:rsidRDefault="00A13756" w:rsidP="00A13756">
      <w:pPr>
        <w:pStyle w:val="TH"/>
        <w:rPr>
          <w:rFonts w:ascii="Times New Roman" w:hAnsi="Times New Roman"/>
          <w:lang w:val="en-US" w:eastAsia="ja-JP"/>
        </w:rPr>
      </w:pPr>
      <w:r w:rsidRPr="00636F6B">
        <w:rPr>
          <w:rFonts w:ascii="Times New Roman" w:hAnsi="Times New Roman"/>
          <w:lang w:val="en-US" w:eastAsia="ko-KR"/>
        </w:rPr>
        <w:t xml:space="preserve">Table </w:t>
      </w:r>
      <w:r w:rsidRPr="00636F6B">
        <w:rPr>
          <w:rFonts w:ascii="Times New Roman" w:hAnsi="Times New Roman"/>
          <w:lang w:val="en-US" w:eastAsia="ja-JP"/>
        </w:rPr>
        <w:t>2.4-</w:t>
      </w:r>
      <w:r w:rsidR="00474D40">
        <w:rPr>
          <w:rFonts w:ascii="Times New Roman" w:hAnsi="Times New Roman"/>
          <w:lang w:val="en-US" w:eastAsia="ja-JP"/>
        </w:rPr>
        <w:t>1</w:t>
      </w:r>
      <w:r w:rsidRPr="00636F6B">
        <w:rPr>
          <w:rFonts w:ascii="Times New Roman" w:hAnsi="Times New Roman"/>
          <w:lang w:val="en-US" w:eastAsia="ko-KR"/>
        </w:rPr>
        <w:t xml:space="preserve">: </w:t>
      </w:r>
      <w:r w:rsidRPr="00636F6B">
        <w:rPr>
          <w:rFonts w:ascii="Times New Roman" w:hAnsi="Times New Roman"/>
          <w:lang w:val="en-US" w:eastAsia="ja-JP"/>
        </w:rPr>
        <w:t>BS</w:t>
      </w:r>
      <w:r w:rsidRPr="00636F6B">
        <w:rPr>
          <w:rFonts w:ascii="Times New Roman" w:hAnsi="Times New Roman"/>
          <w:lang w:val="en-US" w:eastAsia="ko-KR"/>
        </w:rPr>
        <w:t xml:space="preserve"> antenna element pattern</w:t>
      </w:r>
    </w:p>
    <w:p w14:paraId="38A7F451" w14:textId="77777777" w:rsidR="00E15154" w:rsidRPr="001D3392" w:rsidRDefault="00E15154" w:rsidP="00E15154">
      <w:pPr>
        <w:rPr>
          <w:lang w:val="en-US"/>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E15154" w:rsidRPr="001D3392" w14:paraId="34A654EC" w14:textId="77777777" w:rsidTr="002C290A">
        <w:trPr>
          <w:cantSplit/>
          <w:trHeight w:val="182"/>
          <w:jc w:val="center"/>
        </w:trPr>
        <w:tc>
          <w:tcPr>
            <w:tcW w:w="2290" w:type="dxa"/>
            <w:shd w:val="clear" w:color="auto" w:fill="E0E0E0"/>
            <w:vAlign w:val="center"/>
          </w:tcPr>
          <w:p w14:paraId="740330A0" w14:textId="77777777" w:rsidR="00E15154" w:rsidRPr="001D3392" w:rsidRDefault="00E15154" w:rsidP="002C290A">
            <w:pPr>
              <w:pStyle w:val="TAH"/>
              <w:rPr>
                <w:rFonts w:ascii="Times New Roman" w:hAnsi="Times New Roman"/>
              </w:rPr>
            </w:pPr>
            <w:r w:rsidRPr="001D3392">
              <w:rPr>
                <w:rFonts w:ascii="Times New Roman" w:hAnsi="Times New Roman"/>
              </w:rPr>
              <w:t>Parameter</w:t>
            </w:r>
          </w:p>
        </w:tc>
        <w:tc>
          <w:tcPr>
            <w:tcW w:w="7495" w:type="dxa"/>
            <w:shd w:val="clear" w:color="auto" w:fill="E0E0E0"/>
            <w:vAlign w:val="center"/>
          </w:tcPr>
          <w:p w14:paraId="396D641C" w14:textId="77777777" w:rsidR="00E15154" w:rsidRPr="001D3392" w:rsidRDefault="00E15154" w:rsidP="002C290A">
            <w:pPr>
              <w:pStyle w:val="TAH"/>
              <w:rPr>
                <w:rFonts w:ascii="Times New Roman" w:hAnsi="Times New Roman"/>
              </w:rPr>
            </w:pPr>
            <w:r w:rsidRPr="001D3392">
              <w:rPr>
                <w:rFonts w:ascii="Times New Roman" w:hAnsi="Times New Roman"/>
              </w:rPr>
              <w:t>Values</w:t>
            </w:r>
          </w:p>
        </w:tc>
      </w:tr>
      <w:tr w:rsidR="00E15154" w:rsidRPr="001D3392" w14:paraId="36CA15BA" w14:textId="77777777" w:rsidTr="002C290A">
        <w:trPr>
          <w:cantSplit/>
          <w:trHeight w:val="824"/>
          <w:jc w:val="center"/>
        </w:trPr>
        <w:tc>
          <w:tcPr>
            <w:tcW w:w="2290" w:type="dxa"/>
            <w:shd w:val="clear" w:color="auto" w:fill="auto"/>
            <w:vAlign w:val="center"/>
          </w:tcPr>
          <w:p w14:paraId="6C14B7E6" w14:textId="77777777" w:rsidR="00E15154" w:rsidRPr="001D3392" w:rsidRDefault="00E15154" w:rsidP="002C290A">
            <w:pPr>
              <w:pStyle w:val="TAL"/>
              <w:rPr>
                <w:rFonts w:ascii="Times New Roman" w:hAnsi="Times New Roman"/>
                <w:lang w:val="en-US"/>
              </w:rPr>
            </w:pPr>
            <w:r w:rsidRPr="001D3392">
              <w:rPr>
                <w:rFonts w:ascii="Times New Roman" w:hAnsi="Times New Roman"/>
                <w:lang w:val="en-US"/>
              </w:rPr>
              <w:t>Antenna element vertical radiation pattern (dB)</w:t>
            </w:r>
          </w:p>
        </w:tc>
        <w:tc>
          <w:tcPr>
            <w:tcW w:w="7495" w:type="dxa"/>
            <w:vAlign w:val="center"/>
          </w:tcPr>
          <w:p w14:paraId="71DFEE69" w14:textId="77777777" w:rsidR="00E15154" w:rsidRPr="001D3392" w:rsidRDefault="00E15154" w:rsidP="002C290A">
            <w:pPr>
              <w:pStyle w:val="TAC"/>
              <w:rPr>
                <w:rFonts w:ascii="Times New Roman" w:hAnsi="Times New Roman"/>
              </w:rPr>
            </w:pPr>
            <w:r w:rsidRPr="001D3392">
              <w:rPr>
                <w:rFonts w:ascii="Times New Roman" w:hAnsi="Times New Roman"/>
                <w:position w:val="-38"/>
              </w:rPr>
              <w:object w:dxaOrig="6259" w:dyaOrig="880" w14:anchorId="15610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1.65pt;height:44.05pt" o:ole="">
                  <v:imagedata r:id="rId10" o:title=""/>
                </v:shape>
                <o:OLEObject Type="Embed" ProgID="Equation.3" ShapeID="_x0000_i1028" DrawAspect="Content" ObjectID="_1726050225" r:id="rId11"/>
              </w:object>
            </w:r>
          </w:p>
        </w:tc>
      </w:tr>
      <w:tr w:rsidR="00E15154" w:rsidRPr="001D3392" w14:paraId="2494409C" w14:textId="77777777" w:rsidTr="002C290A">
        <w:trPr>
          <w:cantSplit/>
          <w:trHeight w:val="809"/>
          <w:jc w:val="center"/>
        </w:trPr>
        <w:tc>
          <w:tcPr>
            <w:tcW w:w="2290" w:type="dxa"/>
            <w:shd w:val="clear" w:color="auto" w:fill="auto"/>
            <w:vAlign w:val="center"/>
          </w:tcPr>
          <w:p w14:paraId="01B0437C" w14:textId="77777777" w:rsidR="00E15154" w:rsidRPr="001D3392" w:rsidRDefault="00E15154" w:rsidP="002C290A">
            <w:pPr>
              <w:pStyle w:val="TAL"/>
              <w:rPr>
                <w:rFonts w:ascii="Times New Roman" w:hAnsi="Times New Roman"/>
                <w:lang w:val="en-US"/>
              </w:rPr>
            </w:pPr>
            <w:r w:rsidRPr="001D3392">
              <w:rPr>
                <w:rFonts w:ascii="Times New Roman" w:hAnsi="Times New Roman"/>
                <w:lang w:val="en-US"/>
              </w:rPr>
              <w:t>Antenna element horizontal radiation pattern (dB)</w:t>
            </w:r>
          </w:p>
        </w:tc>
        <w:tc>
          <w:tcPr>
            <w:tcW w:w="7495" w:type="dxa"/>
            <w:vAlign w:val="center"/>
          </w:tcPr>
          <w:p w14:paraId="6219A763" w14:textId="77777777" w:rsidR="00E15154" w:rsidRPr="001D3392" w:rsidRDefault="00E15154" w:rsidP="002C290A">
            <w:pPr>
              <w:pStyle w:val="TAC"/>
              <w:rPr>
                <w:rFonts w:ascii="Times New Roman" w:hAnsi="Times New Roman"/>
              </w:rPr>
            </w:pPr>
            <w:r w:rsidRPr="001D3392">
              <w:rPr>
                <w:rFonts w:ascii="Times New Roman" w:hAnsi="Times New Roman"/>
                <w:position w:val="-38"/>
              </w:rPr>
              <w:object w:dxaOrig="5440" w:dyaOrig="880" w14:anchorId="479B1B7A">
                <v:shape id="_x0000_i1029" type="#_x0000_t75" style="width:271.9pt;height:44.05pt" o:ole="">
                  <v:imagedata r:id="rId12" o:title=""/>
                </v:shape>
                <o:OLEObject Type="Embed" ProgID="Equation.3" ShapeID="_x0000_i1029" DrawAspect="Content" ObjectID="_1726050226" r:id="rId13"/>
              </w:object>
            </w:r>
          </w:p>
          <w:p w14:paraId="0D377BC7" w14:textId="77777777" w:rsidR="00E15154" w:rsidRPr="001D3392" w:rsidRDefault="00E15154" w:rsidP="002C290A">
            <w:pPr>
              <w:pStyle w:val="TAC"/>
              <w:rPr>
                <w:rFonts w:ascii="Times New Roman" w:hAnsi="Times New Roman"/>
              </w:rPr>
            </w:pPr>
          </w:p>
        </w:tc>
      </w:tr>
      <w:tr w:rsidR="00E15154" w:rsidRPr="001D3392" w14:paraId="19C4AB7D" w14:textId="77777777" w:rsidTr="002C290A">
        <w:trPr>
          <w:cantSplit/>
          <w:trHeight w:val="378"/>
          <w:jc w:val="center"/>
        </w:trPr>
        <w:tc>
          <w:tcPr>
            <w:tcW w:w="2290" w:type="dxa"/>
            <w:shd w:val="clear" w:color="auto" w:fill="auto"/>
            <w:vAlign w:val="center"/>
          </w:tcPr>
          <w:p w14:paraId="667F66CE" w14:textId="77777777" w:rsidR="00E15154" w:rsidRPr="001D3392" w:rsidRDefault="00E15154" w:rsidP="002C290A">
            <w:pPr>
              <w:pStyle w:val="TAL"/>
              <w:rPr>
                <w:rFonts w:ascii="Times New Roman" w:hAnsi="Times New Roman"/>
                <w:lang w:val="en-US"/>
              </w:rPr>
            </w:pPr>
            <w:r w:rsidRPr="001D3392">
              <w:rPr>
                <w:rFonts w:ascii="Times New Roman" w:hAnsi="Times New Roman"/>
                <w:lang w:val="en-US"/>
              </w:rPr>
              <w:t>Combining method for 3D antenna element pattern (dB)</w:t>
            </w:r>
          </w:p>
        </w:tc>
        <w:tc>
          <w:tcPr>
            <w:tcW w:w="7495" w:type="dxa"/>
            <w:vAlign w:val="center"/>
          </w:tcPr>
          <w:p w14:paraId="4097C746" w14:textId="77777777" w:rsidR="00E15154" w:rsidRPr="001D3392" w:rsidRDefault="00E15154" w:rsidP="002C290A">
            <w:pPr>
              <w:pStyle w:val="TAC"/>
              <w:rPr>
                <w:rFonts w:ascii="Times New Roman" w:hAnsi="Times New Roman"/>
              </w:rPr>
            </w:pPr>
            <w:r w:rsidRPr="001D3392">
              <w:rPr>
                <w:rFonts w:ascii="Times New Roman" w:hAnsi="Times New Roman"/>
                <w:position w:val="-14"/>
              </w:rPr>
              <w:object w:dxaOrig="4459" w:dyaOrig="380" w14:anchorId="2479E998">
                <v:shape id="_x0000_i1030" type="#_x0000_t75" style="width:222.45pt;height:18.8pt" o:ole="">
                  <v:imagedata r:id="rId14" o:title=""/>
                </v:shape>
                <o:OLEObject Type="Embed" ProgID="Equation.3" ShapeID="_x0000_i1030" DrawAspect="Content" ObjectID="_1726050227" r:id="rId15"/>
              </w:object>
            </w:r>
          </w:p>
        </w:tc>
      </w:tr>
      <w:tr w:rsidR="00E15154" w:rsidRPr="001D3392" w14:paraId="0653D7E4" w14:textId="77777777" w:rsidTr="002C290A">
        <w:trPr>
          <w:cantSplit/>
          <w:trHeight w:val="391"/>
          <w:jc w:val="center"/>
        </w:trPr>
        <w:tc>
          <w:tcPr>
            <w:tcW w:w="2290" w:type="dxa"/>
            <w:shd w:val="clear" w:color="auto" w:fill="auto"/>
            <w:vAlign w:val="center"/>
          </w:tcPr>
          <w:p w14:paraId="28F392D5" w14:textId="77777777" w:rsidR="00E15154" w:rsidRPr="001D3392" w:rsidRDefault="00E15154" w:rsidP="002C290A">
            <w:pPr>
              <w:pStyle w:val="TAL"/>
              <w:rPr>
                <w:rFonts w:ascii="Times New Roman" w:hAnsi="Times New Roman"/>
                <w:lang w:val="en-US"/>
              </w:rPr>
            </w:pPr>
            <w:r w:rsidRPr="001D3392">
              <w:rPr>
                <w:rFonts w:ascii="Times New Roman" w:hAnsi="Times New Roman"/>
                <w:lang w:val="en-US"/>
              </w:rPr>
              <w:t xml:space="preserve">Maximum directional gain of an antenna element </w:t>
            </w:r>
            <w:r w:rsidRPr="001D3392">
              <w:rPr>
                <w:rFonts w:ascii="Times New Roman" w:hAnsi="Times New Roman"/>
                <w:i/>
                <w:lang w:val="en-US"/>
              </w:rPr>
              <w:t>G</w:t>
            </w:r>
            <w:r w:rsidRPr="001D3392">
              <w:rPr>
                <w:rFonts w:ascii="Times New Roman" w:hAnsi="Times New Roman"/>
                <w:i/>
                <w:vertAlign w:val="subscript"/>
                <w:lang w:val="en-US"/>
              </w:rPr>
              <w:t>E,max</w:t>
            </w:r>
          </w:p>
        </w:tc>
        <w:tc>
          <w:tcPr>
            <w:tcW w:w="7495" w:type="dxa"/>
            <w:vAlign w:val="center"/>
          </w:tcPr>
          <w:p w14:paraId="2354C69A" w14:textId="77777777" w:rsidR="00E15154" w:rsidRPr="001D3392" w:rsidRDefault="00E15154" w:rsidP="002C290A">
            <w:pPr>
              <w:pStyle w:val="TAC"/>
              <w:rPr>
                <w:rFonts w:ascii="Times New Roman" w:hAnsi="Times New Roman"/>
              </w:rPr>
            </w:pPr>
            <w:r w:rsidRPr="001D3392">
              <w:rPr>
                <w:rFonts w:ascii="Times New Roman" w:hAnsi="Times New Roman"/>
              </w:rPr>
              <w:t>8 dBi</w:t>
            </w:r>
          </w:p>
        </w:tc>
      </w:tr>
      <w:tr w:rsidR="00E15154" w:rsidRPr="001D3392" w14:paraId="60B043FB" w14:textId="77777777" w:rsidTr="002C290A">
        <w:trPr>
          <w:cantSplit/>
          <w:trHeight w:val="391"/>
          <w:jc w:val="center"/>
        </w:trPr>
        <w:tc>
          <w:tcPr>
            <w:tcW w:w="2290" w:type="dxa"/>
            <w:shd w:val="clear" w:color="auto" w:fill="auto"/>
            <w:vAlign w:val="center"/>
          </w:tcPr>
          <w:p w14:paraId="598E066A" w14:textId="77777777" w:rsidR="00E15154" w:rsidRPr="001D3392" w:rsidRDefault="00E15154" w:rsidP="002C290A">
            <w:pPr>
              <w:pStyle w:val="TAL"/>
              <w:rPr>
                <w:rFonts w:ascii="Times New Roman" w:hAnsi="Times New Roman"/>
                <w:lang w:val="en-US" w:eastAsia="ja-JP"/>
              </w:rPr>
            </w:pPr>
            <w:r w:rsidRPr="001D3392">
              <w:rPr>
                <w:rFonts w:ascii="Times New Roman" w:hAnsi="Times New Roman"/>
                <w:lang w:val="en-US" w:eastAsia="ja-JP"/>
              </w:rPr>
              <w:t>(M</w:t>
            </w:r>
            <w:r w:rsidRPr="001D3392">
              <w:rPr>
                <w:rFonts w:ascii="Times New Roman" w:hAnsi="Times New Roman"/>
                <w:vertAlign w:val="subscript"/>
                <w:lang w:val="en-US" w:eastAsia="ja-JP"/>
              </w:rPr>
              <w:t>g</w:t>
            </w:r>
            <w:r w:rsidRPr="001D3392">
              <w:rPr>
                <w:rFonts w:ascii="Times New Roman" w:hAnsi="Times New Roman"/>
                <w:lang w:val="en-US" w:eastAsia="ja-JP"/>
              </w:rPr>
              <w:t>, N</w:t>
            </w:r>
            <w:r w:rsidRPr="001D3392">
              <w:rPr>
                <w:rFonts w:ascii="Times New Roman" w:hAnsi="Times New Roman"/>
                <w:vertAlign w:val="subscript"/>
                <w:lang w:val="en-US" w:eastAsia="ja-JP"/>
              </w:rPr>
              <w:t>g</w:t>
            </w:r>
            <w:r w:rsidRPr="001D3392">
              <w:rPr>
                <w:rFonts w:ascii="Times New Roman" w:hAnsi="Times New Roman"/>
                <w:lang w:val="en-US" w:eastAsia="ja-JP"/>
              </w:rPr>
              <w:t xml:space="preserve">, M, N, P) </w:t>
            </w:r>
            <w:r w:rsidRPr="001D3392">
              <w:rPr>
                <w:rFonts w:ascii="Times New Roman" w:hAnsi="Times New Roman"/>
                <w:vertAlign w:val="superscript"/>
                <w:lang w:val="en-US" w:eastAsia="ja-JP"/>
              </w:rPr>
              <w:t>note</w:t>
            </w:r>
          </w:p>
        </w:tc>
        <w:tc>
          <w:tcPr>
            <w:tcW w:w="7495" w:type="dxa"/>
            <w:vAlign w:val="center"/>
          </w:tcPr>
          <w:p w14:paraId="38990060" w14:textId="77777777" w:rsidR="00E15154" w:rsidRPr="001D3392" w:rsidRDefault="00E15154" w:rsidP="002C290A">
            <w:pPr>
              <w:pStyle w:val="TAC"/>
              <w:rPr>
                <w:rFonts w:ascii="Times New Roman" w:hAnsi="Times New Roman"/>
                <w:lang w:eastAsia="ja-JP"/>
              </w:rPr>
            </w:pPr>
            <w:r w:rsidRPr="001D3392">
              <w:rPr>
                <w:rFonts w:ascii="Times New Roman" w:hAnsi="Times New Roman"/>
                <w:lang w:eastAsia="ja-JP"/>
              </w:rPr>
              <w:t>For 30GHz: (1, 1, 8, 16, 2)</w:t>
            </w:r>
          </w:p>
        </w:tc>
      </w:tr>
      <w:tr w:rsidR="00E15154" w:rsidRPr="001D3392" w14:paraId="47CCC6D8" w14:textId="77777777" w:rsidTr="002C290A">
        <w:trPr>
          <w:cantSplit/>
          <w:trHeight w:val="391"/>
          <w:jc w:val="center"/>
        </w:trPr>
        <w:tc>
          <w:tcPr>
            <w:tcW w:w="2290" w:type="dxa"/>
            <w:shd w:val="clear" w:color="auto" w:fill="auto"/>
            <w:vAlign w:val="center"/>
          </w:tcPr>
          <w:p w14:paraId="652CDD9B" w14:textId="77777777" w:rsidR="00E15154" w:rsidRPr="001D3392" w:rsidRDefault="00E15154" w:rsidP="002C290A">
            <w:pPr>
              <w:pStyle w:val="TAL"/>
              <w:rPr>
                <w:rFonts w:ascii="Times New Roman" w:hAnsi="Times New Roman"/>
                <w:lang w:eastAsia="ja-JP"/>
              </w:rPr>
            </w:pPr>
            <w:r w:rsidRPr="001D3392">
              <w:rPr>
                <w:rFonts w:ascii="Times New Roman" w:hAnsi="Times New Roman"/>
                <w:lang w:eastAsia="ja-JP"/>
              </w:rPr>
              <w:t>(d</w:t>
            </w:r>
            <w:r w:rsidRPr="001D3392">
              <w:rPr>
                <w:rFonts w:ascii="Times New Roman" w:hAnsi="Times New Roman"/>
                <w:vertAlign w:val="subscript"/>
                <w:lang w:eastAsia="ja-JP"/>
              </w:rPr>
              <w:t>v</w:t>
            </w:r>
            <w:r w:rsidRPr="001D3392">
              <w:rPr>
                <w:rFonts w:ascii="Times New Roman" w:hAnsi="Times New Roman"/>
                <w:lang w:eastAsia="ja-JP"/>
              </w:rPr>
              <w:t>, d</w:t>
            </w:r>
            <w:r w:rsidRPr="001D3392">
              <w:rPr>
                <w:rFonts w:ascii="Times New Roman" w:hAnsi="Times New Roman"/>
                <w:vertAlign w:val="subscript"/>
                <w:lang w:eastAsia="ja-JP"/>
              </w:rPr>
              <w:t>h</w:t>
            </w:r>
            <w:r w:rsidRPr="001D3392">
              <w:rPr>
                <w:rFonts w:ascii="Times New Roman" w:hAnsi="Times New Roman"/>
                <w:lang w:eastAsia="ja-JP"/>
              </w:rPr>
              <w:t>)</w:t>
            </w:r>
          </w:p>
        </w:tc>
        <w:tc>
          <w:tcPr>
            <w:tcW w:w="7495" w:type="dxa"/>
            <w:vAlign w:val="center"/>
          </w:tcPr>
          <w:p w14:paraId="053E72F5" w14:textId="77777777" w:rsidR="00E15154" w:rsidRPr="001D3392" w:rsidRDefault="00E15154" w:rsidP="002C290A">
            <w:pPr>
              <w:pStyle w:val="TAC"/>
              <w:rPr>
                <w:rFonts w:ascii="Times New Roman" w:hAnsi="Times New Roman"/>
                <w:lang w:eastAsia="ja-JP"/>
              </w:rPr>
            </w:pPr>
            <w:r w:rsidRPr="001D3392">
              <w:rPr>
                <w:rFonts w:ascii="Times New Roman" w:hAnsi="Times New Roman"/>
                <w:lang w:eastAsia="ja-JP"/>
              </w:rPr>
              <w:t>(0.5λ, 0.5λ)</w:t>
            </w:r>
          </w:p>
        </w:tc>
      </w:tr>
      <w:tr w:rsidR="002429D0" w:rsidRPr="001D3392" w14:paraId="37178BCF" w14:textId="77777777" w:rsidTr="002C290A">
        <w:trPr>
          <w:cantSplit/>
          <w:trHeight w:val="391"/>
          <w:jc w:val="center"/>
        </w:trPr>
        <w:tc>
          <w:tcPr>
            <w:tcW w:w="2290" w:type="dxa"/>
            <w:shd w:val="clear" w:color="auto" w:fill="auto"/>
            <w:vAlign w:val="center"/>
          </w:tcPr>
          <w:p w14:paraId="7C20698B" w14:textId="7873B86F" w:rsidR="002429D0" w:rsidRPr="001D3392" w:rsidRDefault="002429D0" w:rsidP="002C290A">
            <w:pPr>
              <w:pStyle w:val="TAL"/>
              <w:rPr>
                <w:rFonts w:ascii="Times New Roman" w:hAnsi="Times New Roman"/>
                <w:lang w:eastAsia="zh-CN"/>
              </w:rPr>
            </w:pPr>
            <w:r w:rsidRPr="001D3392">
              <w:rPr>
                <w:rFonts w:ascii="Times New Roman" w:hAnsi="Times New Roman"/>
                <w:lang w:eastAsia="zh-CN"/>
              </w:rPr>
              <w:t>Antenna Downtilt</w:t>
            </w:r>
          </w:p>
        </w:tc>
        <w:tc>
          <w:tcPr>
            <w:tcW w:w="7495" w:type="dxa"/>
            <w:vAlign w:val="center"/>
          </w:tcPr>
          <w:p w14:paraId="027E01CB" w14:textId="75A83368" w:rsidR="002429D0" w:rsidRPr="00636F6B" w:rsidRDefault="002429D0" w:rsidP="002C290A">
            <w:pPr>
              <w:pStyle w:val="TAC"/>
              <w:rPr>
                <w:rFonts w:ascii="Times New Roman" w:hAnsi="Times New Roman"/>
                <w:highlight w:val="yellow"/>
                <w:lang w:eastAsia="zh-CN"/>
              </w:rPr>
            </w:pPr>
            <w:r w:rsidRPr="00636F6B">
              <w:rPr>
                <w:rFonts w:ascii="Times New Roman" w:hAnsi="Times New Roman"/>
                <w:highlight w:val="yellow"/>
                <w:lang w:eastAsia="zh-CN"/>
              </w:rPr>
              <w:t>10 degree</w:t>
            </w:r>
          </w:p>
        </w:tc>
      </w:tr>
      <w:tr w:rsidR="00E15154" w:rsidRPr="001D3392" w14:paraId="773BE858" w14:textId="77777777" w:rsidTr="002C290A">
        <w:trPr>
          <w:cantSplit/>
          <w:trHeight w:val="391"/>
          <w:jc w:val="center"/>
        </w:trPr>
        <w:tc>
          <w:tcPr>
            <w:tcW w:w="9785" w:type="dxa"/>
            <w:gridSpan w:val="2"/>
            <w:shd w:val="clear" w:color="auto" w:fill="auto"/>
            <w:vAlign w:val="center"/>
          </w:tcPr>
          <w:p w14:paraId="15F51BE5" w14:textId="77777777" w:rsidR="00E15154" w:rsidRPr="001D3392" w:rsidRDefault="00E15154" w:rsidP="002C290A">
            <w:pPr>
              <w:pStyle w:val="TAN"/>
              <w:rPr>
                <w:rFonts w:ascii="Times New Roman" w:hAnsi="Times New Roman"/>
                <w:lang w:val="en-US" w:eastAsia="ja-JP"/>
              </w:rPr>
            </w:pPr>
            <w:r w:rsidRPr="001D3392">
              <w:rPr>
                <w:rFonts w:ascii="Times New Roman" w:hAnsi="Times New Roman"/>
                <w:lang w:val="en-US" w:eastAsia="ja-JP"/>
              </w:rPr>
              <w:t>Note:</w:t>
            </w:r>
            <w:r w:rsidRPr="001D3392">
              <w:rPr>
                <w:rFonts w:ascii="Times New Roman" w:hAnsi="Times New Roman"/>
                <w:lang w:val="en-US"/>
              </w:rPr>
              <w:tab/>
            </w:r>
            <w:r w:rsidRPr="001D3392">
              <w:rPr>
                <w:rFonts w:ascii="Times New Roman" w:hAnsi="Times New Roman"/>
                <w:lang w:val="en-US" w:eastAsia="ja-JP"/>
              </w:rPr>
              <w:t>An additional 3dB gain is added to the total beamforming gain to account for the two polarization directions.</w:t>
            </w:r>
            <w:r w:rsidRPr="001D3392">
              <w:rPr>
                <w:rFonts w:ascii="Times New Roman" w:eastAsia="等线" w:hAnsi="Times New Roman"/>
                <w:kern w:val="24"/>
                <w:sz w:val="64"/>
                <w:szCs w:val="64"/>
                <w:lang w:val="en-US"/>
              </w:rPr>
              <w:t xml:space="preserve"> </w:t>
            </w:r>
            <w:r w:rsidRPr="001D3392">
              <w:rPr>
                <w:rFonts w:ascii="Times New Roman" w:hAnsi="Times New Roman"/>
                <w:lang w:val="en-US" w:eastAsia="ja-JP"/>
              </w:rPr>
              <w:t>Boresight direction is horizontal.</w:t>
            </w:r>
          </w:p>
        </w:tc>
      </w:tr>
    </w:tbl>
    <w:p w14:paraId="5BCF1AF7" w14:textId="2962A62D" w:rsidR="00E15154" w:rsidRPr="001D3392" w:rsidRDefault="00E15154" w:rsidP="00E15154">
      <w:pPr>
        <w:rPr>
          <w:lang w:val="en-US" w:eastAsia="zh-CN"/>
        </w:rPr>
      </w:pPr>
    </w:p>
    <w:p w14:paraId="488DE5D0" w14:textId="276FE8DA" w:rsidR="00E15154" w:rsidRPr="001D3392" w:rsidRDefault="00E15154" w:rsidP="00E15154">
      <w:pPr>
        <w:rPr>
          <w:lang w:val="en-US" w:eastAsia="zh-CN"/>
        </w:rPr>
      </w:pPr>
    </w:p>
    <w:p w14:paraId="0B44BD14" w14:textId="67165F7C" w:rsidR="00E15154" w:rsidRPr="001D3392" w:rsidRDefault="00E15154" w:rsidP="00E15154">
      <w:pPr>
        <w:rPr>
          <w:lang w:val="en-US" w:eastAsia="zh-CN"/>
        </w:rPr>
      </w:pPr>
    </w:p>
    <w:p w14:paraId="75913D0A" w14:textId="094404ED" w:rsidR="00E15154" w:rsidRPr="001D3392" w:rsidRDefault="00E15154" w:rsidP="00E15154">
      <w:pPr>
        <w:pStyle w:val="TH"/>
        <w:rPr>
          <w:rFonts w:ascii="Times New Roman" w:hAnsi="Times New Roman"/>
          <w:lang w:val="en-US" w:eastAsia="ja-JP"/>
        </w:rPr>
      </w:pPr>
      <w:r w:rsidRPr="00636F6B">
        <w:rPr>
          <w:rFonts w:ascii="Times New Roman" w:hAnsi="Times New Roman"/>
          <w:lang w:val="en-US" w:eastAsia="ko-KR"/>
        </w:rPr>
        <w:lastRenderedPageBreak/>
        <w:t xml:space="preserve">Table </w:t>
      </w:r>
      <w:r w:rsidR="00A13756" w:rsidRPr="00636F6B">
        <w:rPr>
          <w:rFonts w:ascii="Times New Roman" w:hAnsi="Times New Roman"/>
          <w:lang w:val="en-US" w:eastAsia="ja-JP"/>
        </w:rPr>
        <w:t>2.4</w:t>
      </w:r>
      <w:r w:rsidR="00F043CE" w:rsidRPr="00636F6B">
        <w:rPr>
          <w:rFonts w:ascii="Times New Roman" w:hAnsi="Times New Roman"/>
          <w:lang w:val="en-US" w:eastAsia="ja-JP"/>
        </w:rPr>
        <w:t>-</w:t>
      </w:r>
      <w:r w:rsidR="00474D40">
        <w:rPr>
          <w:rFonts w:ascii="Times New Roman" w:hAnsi="Times New Roman"/>
          <w:lang w:val="en-US" w:eastAsia="ja-JP"/>
        </w:rPr>
        <w:t>2</w:t>
      </w:r>
      <w:r w:rsidRPr="00636F6B">
        <w:rPr>
          <w:rFonts w:ascii="Times New Roman" w:hAnsi="Times New Roman"/>
          <w:lang w:val="en-US" w:eastAsia="ko-KR"/>
        </w:rPr>
        <w:t xml:space="preserve">: </w:t>
      </w:r>
      <w:r w:rsidRPr="00636F6B">
        <w:rPr>
          <w:rFonts w:ascii="Times New Roman" w:hAnsi="Times New Roman"/>
          <w:lang w:val="en-US" w:eastAsia="ja-JP"/>
        </w:rPr>
        <w:t>UE</w:t>
      </w:r>
      <w:r w:rsidRPr="00636F6B">
        <w:rPr>
          <w:rFonts w:ascii="Times New Roman" w:hAnsi="Times New Roman"/>
          <w:lang w:val="en-US"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E15154" w:rsidRPr="001D3392" w14:paraId="5A49677D" w14:textId="77777777" w:rsidTr="002C290A">
        <w:trPr>
          <w:cantSplit/>
          <w:trHeight w:val="182"/>
          <w:jc w:val="center"/>
        </w:trPr>
        <w:tc>
          <w:tcPr>
            <w:tcW w:w="2290" w:type="dxa"/>
            <w:shd w:val="clear" w:color="auto" w:fill="E0E0E0"/>
            <w:vAlign w:val="center"/>
          </w:tcPr>
          <w:p w14:paraId="5FDF992C" w14:textId="77777777" w:rsidR="00E15154" w:rsidRPr="001D3392" w:rsidRDefault="00E15154" w:rsidP="002C290A">
            <w:pPr>
              <w:pStyle w:val="TAH"/>
              <w:rPr>
                <w:rFonts w:ascii="Times New Roman" w:hAnsi="Times New Roman"/>
              </w:rPr>
            </w:pPr>
            <w:r w:rsidRPr="001D3392">
              <w:rPr>
                <w:rFonts w:ascii="Times New Roman" w:hAnsi="Times New Roman"/>
              </w:rPr>
              <w:t>Parameter</w:t>
            </w:r>
          </w:p>
        </w:tc>
        <w:tc>
          <w:tcPr>
            <w:tcW w:w="7495" w:type="dxa"/>
            <w:shd w:val="clear" w:color="auto" w:fill="E0E0E0"/>
            <w:vAlign w:val="center"/>
          </w:tcPr>
          <w:p w14:paraId="20042698" w14:textId="77777777" w:rsidR="00E15154" w:rsidRPr="001D3392" w:rsidRDefault="00E15154" w:rsidP="002C290A">
            <w:pPr>
              <w:pStyle w:val="TAH"/>
              <w:rPr>
                <w:rFonts w:ascii="Times New Roman" w:hAnsi="Times New Roman"/>
              </w:rPr>
            </w:pPr>
            <w:r w:rsidRPr="001D3392">
              <w:rPr>
                <w:rFonts w:ascii="Times New Roman" w:hAnsi="Times New Roman"/>
              </w:rPr>
              <w:t>Values</w:t>
            </w:r>
          </w:p>
        </w:tc>
      </w:tr>
      <w:tr w:rsidR="00E15154" w:rsidRPr="001D3392" w14:paraId="68A17A69" w14:textId="77777777" w:rsidTr="002C290A">
        <w:trPr>
          <w:cantSplit/>
          <w:trHeight w:val="824"/>
          <w:jc w:val="center"/>
        </w:trPr>
        <w:tc>
          <w:tcPr>
            <w:tcW w:w="2290" w:type="dxa"/>
            <w:shd w:val="clear" w:color="auto" w:fill="auto"/>
            <w:vAlign w:val="center"/>
          </w:tcPr>
          <w:p w14:paraId="4D14112F" w14:textId="77777777" w:rsidR="00E15154" w:rsidRPr="001D3392" w:rsidRDefault="00E15154" w:rsidP="002C290A">
            <w:pPr>
              <w:pStyle w:val="TAL"/>
              <w:rPr>
                <w:rFonts w:ascii="Times New Roman" w:hAnsi="Times New Roman"/>
                <w:lang w:val="en-US"/>
              </w:rPr>
            </w:pPr>
            <w:r w:rsidRPr="001D3392">
              <w:rPr>
                <w:rFonts w:ascii="Times New Roman" w:hAnsi="Times New Roman"/>
                <w:lang w:val="en-US"/>
              </w:rPr>
              <w:t>Antenna element vertical radiation pattern (dB)</w:t>
            </w:r>
          </w:p>
        </w:tc>
        <w:tc>
          <w:tcPr>
            <w:tcW w:w="7495" w:type="dxa"/>
            <w:vAlign w:val="center"/>
          </w:tcPr>
          <w:p w14:paraId="15E40BB2" w14:textId="77777777" w:rsidR="00E15154" w:rsidRPr="001D3392" w:rsidRDefault="00E15154" w:rsidP="002C290A">
            <w:pPr>
              <w:pStyle w:val="TAC"/>
              <w:rPr>
                <w:rFonts w:ascii="Times New Roman" w:hAnsi="Times New Roman"/>
              </w:rPr>
            </w:pPr>
            <w:r w:rsidRPr="001D3392">
              <w:rPr>
                <w:rFonts w:ascii="Times New Roman" w:hAnsi="Times New Roman"/>
                <w:position w:val="-38"/>
              </w:rPr>
              <w:object w:dxaOrig="6259" w:dyaOrig="880" w14:anchorId="7AA08995">
                <v:shape id="_x0000_i1031" type="#_x0000_t75" style="width:311.65pt;height:44.05pt" o:ole="">
                  <v:imagedata r:id="rId16" o:title=""/>
                </v:shape>
                <o:OLEObject Type="Embed" ProgID="Equation.3" ShapeID="_x0000_i1031" DrawAspect="Content" ObjectID="_1726050228" r:id="rId17"/>
              </w:object>
            </w:r>
          </w:p>
        </w:tc>
      </w:tr>
      <w:tr w:rsidR="00E15154" w:rsidRPr="001D3392" w14:paraId="3C8CB167" w14:textId="77777777" w:rsidTr="002C290A">
        <w:trPr>
          <w:cantSplit/>
          <w:trHeight w:val="809"/>
          <w:jc w:val="center"/>
        </w:trPr>
        <w:tc>
          <w:tcPr>
            <w:tcW w:w="2290" w:type="dxa"/>
            <w:shd w:val="clear" w:color="auto" w:fill="auto"/>
            <w:vAlign w:val="center"/>
          </w:tcPr>
          <w:p w14:paraId="15E20AAE" w14:textId="77777777" w:rsidR="00E15154" w:rsidRPr="001D3392" w:rsidRDefault="00E15154" w:rsidP="002C290A">
            <w:pPr>
              <w:pStyle w:val="TAL"/>
              <w:rPr>
                <w:rFonts w:ascii="Times New Roman" w:hAnsi="Times New Roman"/>
                <w:lang w:val="en-US"/>
              </w:rPr>
            </w:pPr>
            <w:r w:rsidRPr="001D3392">
              <w:rPr>
                <w:rFonts w:ascii="Times New Roman" w:hAnsi="Times New Roman"/>
                <w:lang w:val="en-US"/>
              </w:rPr>
              <w:t>Antenna element horizontal radiation pattern (dB)</w:t>
            </w:r>
          </w:p>
        </w:tc>
        <w:tc>
          <w:tcPr>
            <w:tcW w:w="7495" w:type="dxa"/>
            <w:vAlign w:val="center"/>
          </w:tcPr>
          <w:p w14:paraId="1BC06458" w14:textId="77777777" w:rsidR="00E15154" w:rsidRPr="001D3392" w:rsidRDefault="00E15154" w:rsidP="002C290A">
            <w:pPr>
              <w:pStyle w:val="TAC"/>
              <w:rPr>
                <w:rFonts w:ascii="Times New Roman" w:hAnsi="Times New Roman"/>
              </w:rPr>
            </w:pPr>
            <w:r w:rsidRPr="001D3392">
              <w:rPr>
                <w:rFonts w:ascii="Times New Roman" w:hAnsi="Times New Roman"/>
                <w:position w:val="-38"/>
              </w:rPr>
              <w:object w:dxaOrig="5480" w:dyaOrig="880" w14:anchorId="7BCB2072">
                <v:shape id="_x0000_i1032" type="#_x0000_t75" style="width:274.55pt;height:44.05pt" o:ole="">
                  <v:imagedata r:id="rId18" o:title=""/>
                </v:shape>
                <o:OLEObject Type="Embed" ProgID="Equation.3" ShapeID="_x0000_i1032" DrawAspect="Content" ObjectID="_1726050229" r:id="rId19"/>
              </w:object>
            </w:r>
          </w:p>
          <w:p w14:paraId="3ED6411C" w14:textId="77777777" w:rsidR="00E15154" w:rsidRPr="001D3392" w:rsidRDefault="00E15154" w:rsidP="002C290A">
            <w:pPr>
              <w:pStyle w:val="TAC"/>
              <w:rPr>
                <w:rFonts w:ascii="Times New Roman" w:hAnsi="Times New Roman"/>
              </w:rPr>
            </w:pPr>
          </w:p>
        </w:tc>
      </w:tr>
      <w:tr w:rsidR="00E15154" w:rsidRPr="001D3392" w14:paraId="4BD2F771" w14:textId="77777777" w:rsidTr="002C290A">
        <w:trPr>
          <w:cantSplit/>
          <w:trHeight w:val="378"/>
          <w:jc w:val="center"/>
        </w:trPr>
        <w:tc>
          <w:tcPr>
            <w:tcW w:w="2290" w:type="dxa"/>
            <w:shd w:val="clear" w:color="auto" w:fill="auto"/>
            <w:vAlign w:val="center"/>
          </w:tcPr>
          <w:p w14:paraId="7C7E9B46" w14:textId="77777777" w:rsidR="00E15154" w:rsidRPr="001D3392" w:rsidRDefault="00E15154" w:rsidP="002C290A">
            <w:pPr>
              <w:pStyle w:val="TAL"/>
              <w:rPr>
                <w:rFonts w:ascii="Times New Roman" w:hAnsi="Times New Roman"/>
                <w:lang w:val="en-US"/>
              </w:rPr>
            </w:pPr>
            <w:r w:rsidRPr="001D3392">
              <w:rPr>
                <w:rFonts w:ascii="Times New Roman" w:hAnsi="Times New Roman"/>
                <w:lang w:val="en-US"/>
              </w:rPr>
              <w:t>Combining method for 3D antenna element pattern (dB)</w:t>
            </w:r>
          </w:p>
        </w:tc>
        <w:tc>
          <w:tcPr>
            <w:tcW w:w="7495" w:type="dxa"/>
            <w:vAlign w:val="center"/>
          </w:tcPr>
          <w:p w14:paraId="2017CAFC" w14:textId="77777777" w:rsidR="00E15154" w:rsidRPr="001D3392" w:rsidRDefault="00E15154" w:rsidP="002C290A">
            <w:pPr>
              <w:pStyle w:val="TAC"/>
              <w:rPr>
                <w:rFonts w:ascii="Times New Roman" w:hAnsi="Times New Roman"/>
              </w:rPr>
            </w:pPr>
            <w:r w:rsidRPr="001D3392">
              <w:rPr>
                <w:rFonts w:ascii="Times New Roman" w:hAnsi="Times New Roman"/>
                <w:position w:val="-14"/>
              </w:rPr>
              <w:object w:dxaOrig="4459" w:dyaOrig="380" w14:anchorId="3AA8B76A">
                <v:shape id="_x0000_i1033" type="#_x0000_t75" style="width:222.45pt;height:18.8pt" o:ole="">
                  <v:imagedata r:id="rId14" o:title=""/>
                </v:shape>
                <o:OLEObject Type="Embed" ProgID="Equation.3" ShapeID="_x0000_i1033" DrawAspect="Content" ObjectID="_1726050230" r:id="rId20"/>
              </w:object>
            </w:r>
          </w:p>
        </w:tc>
      </w:tr>
      <w:tr w:rsidR="00E15154" w:rsidRPr="001D3392" w14:paraId="6DD15B1D" w14:textId="77777777" w:rsidTr="002C290A">
        <w:trPr>
          <w:cantSplit/>
          <w:trHeight w:val="391"/>
          <w:jc w:val="center"/>
        </w:trPr>
        <w:tc>
          <w:tcPr>
            <w:tcW w:w="2290" w:type="dxa"/>
            <w:shd w:val="clear" w:color="auto" w:fill="auto"/>
            <w:vAlign w:val="center"/>
          </w:tcPr>
          <w:p w14:paraId="776B9858" w14:textId="77777777" w:rsidR="00E15154" w:rsidRPr="001D3392" w:rsidRDefault="00E15154" w:rsidP="002C290A">
            <w:pPr>
              <w:pStyle w:val="TAL"/>
              <w:rPr>
                <w:rFonts w:ascii="Times New Roman" w:hAnsi="Times New Roman"/>
                <w:lang w:val="en-US"/>
              </w:rPr>
            </w:pPr>
            <w:r w:rsidRPr="001D3392">
              <w:rPr>
                <w:rFonts w:ascii="Times New Roman" w:hAnsi="Times New Roman"/>
                <w:lang w:val="en-US"/>
              </w:rPr>
              <w:t xml:space="preserve">Maximum directional gain of an antenna element </w:t>
            </w:r>
            <w:r w:rsidRPr="001D3392">
              <w:rPr>
                <w:rFonts w:ascii="Times New Roman" w:hAnsi="Times New Roman"/>
                <w:i/>
                <w:lang w:val="en-US"/>
              </w:rPr>
              <w:t>G</w:t>
            </w:r>
            <w:r w:rsidRPr="001D3392">
              <w:rPr>
                <w:rFonts w:ascii="Times New Roman" w:hAnsi="Times New Roman"/>
                <w:i/>
                <w:vertAlign w:val="subscript"/>
                <w:lang w:val="en-US"/>
              </w:rPr>
              <w:t>E,max</w:t>
            </w:r>
          </w:p>
        </w:tc>
        <w:tc>
          <w:tcPr>
            <w:tcW w:w="7495" w:type="dxa"/>
            <w:vAlign w:val="center"/>
          </w:tcPr>
          <w:p w14:paraId="75C05031" w14:textId="77777777" w:rsidR="00E15154" w:rsidRPr="001D3392" w:rsidRDefault="00E15154" w:rsidP="002C290A">
            <w:pPr>
              <w:pStyle w:val="TAC"/>
              <w:rPr>
                <w:rFonts w:ascii="Times New Roman" w:hAnsi="Times New Roman"/>
              </w:rPr>
            </w:pPr>
            <w:r w:rsidRPr="001D3392">
              <w:rPr>
                <w:rFonts w:ascii="Times New Roman" w:hAnsi="Times New Roman"/>
                <w:lang w:eastAsia="ja-JP"/>
              </w:rPr>
              <w:t>5</w:t>
            </w:r>
            <w:r w:rsidRPr="001D3392">
              <w:rPr>
                <w:rFonts w:ascii="Times New Roman" w:hAnsi="Times New Roman"/>
              </w:rPr>
              <w:t xml:space="preserve"> dBi</w:t>
            </w:r>
          </w:p>
        </w:tc>
      </w:tr>
      <w:tr w:rsidR="00E15154" w:rsidRPr="001D3392" w14:paraId="105B7282" w14:textId="77777777" w:rsidTr="002C290A">
        <w:trPr>
          <w:cantSplit/>
          <w:trHeight w:val="391"/>
          <w:jc w:val="center"/>
        </w:trPr>
        <w:tc>
          <w:tcPr>
            <w:tcW w:w="2290" w:type="dxa"/>
            <w:shd w:val="clear" w:color="auto" w:fill="auto"/>
            <w:vAlign w:val="center"/>
          </w:tcPr>
          <w:p w14:paraId="13A1565B" w14:textId="77777777" w:rsidR="00E15154" w:rsidRPr="001D3392" w:rsidRDefault="00E15154" w:rsidP="002C290A">
            <w:pPr>
              <w:pStyle w:val="TAL"/>
              <w:rPr>
                <w:rFonts w:ascii="Times New Roman" w:hAnsi="Times New Roman"/>
                <w:lang w:eastAsia="ja-JP"/>
              </w:rPr>
            </w:pPr>
            <w:r w:rsidRPr="001D3392">
              <w:rPr>
                <w:rFonts w:ascii="Times New Roman" w:hAnsi="Times New Roman"/>
                <w:lang w:eastAsia="ja-JP"/>
              </w:rPr>
              <w:t>(M</w:t>
            </w:r>
            <w:r w:rsidRPr="001D3392">
              <w:rPr>
                <w:rFonts w:ascii="Times New Roman" w:hAnsi="Times New Roman"/>
                <w:vertAlign w:val="subscript"/>
                <w:lang w:eastAsia="ja-JP"/>
              </w:rPr>
              <w:t>g</w:t>
            </w:r>
            <w:r w:rsidRPr="001D3392">
              <w:rPr>
                <w:rFonts w:ascii="Times New Roman" w:hAnsi="Times New Roman"/>
                <w:lang w:eastAsia="ja-JP"/>
              </w:rPr>
              <w:t>, N</w:t>
            </w:r>
            <w:r w:rsidRPr="001D3392">
              <w:rPr>
                <w:rFonts w:ascii="Times New Roman" w:hAnsi="Times New Roman"/>
                <w:vertAlign w:val="subscript"/>
                <w:lang w:eastAsia="ja-JP"/>
              </w:rPr>
              <w:t>g</w:t>
            </w:r>
            <w:r w:rsidRPr="001D3392">
              <w:rPr>
                <w:rFonts w:ascii="Times New Roman" w:hAnsi="Times New Roman"/>
                <w:lang w:eastAsia="ja-JP"/>
              </w:rPr>
              <w:t xml:space="preserve">, M, N, P) </w:t>
            </w:r>
          </w:p>
        </w:tc>
        <w:tc>
          <w:tcPr>
            <w:tcW w:w="7495" w:type="dxa"/>
            <w:vAlign w:val="center"/>
          </w:tcPr>
          <w:p w14:paraId="2F7AAD69" w14:textId="77777777" w:rsidR="00E15154" w:rsidRPr="001D3392" w:rsidRDefault="00E15154" w:rsidP="002C290A">
            <w:pPr>
              <w:pStyle w:val="TAC"/>
              <w:rPr>
                <w:rFonts w:ascii="Times New Roman" w:hAnsi="Times New Roman"/>
                <w:lang w:eastAsia="ja-JP"/>
              </w:rPr>
            </w:pPr>
            <w:r w:rsidRPr="001D3392">
              <w:rPr>
                <w:rFonts w:ascii="Times New Roman" w:hAnsi="Times New Roman"/>
                <w:lang w:eastAsia="ja-JP"/>
              </w:rPr>
              <w:t xml:space="preserve"> (1, 1, 2, 2, 2)</w:t>
            </w:r>
          </w:p>
        </w:tc>
      </w:tr>
      <w:tr w:rsidR="00E15154" w:rsidRPr="001D3392" w14:paraId="7B62000C" w14:textId="77777777" w:rsidTr="002C290A">
        <w:trPr>
          <w:cantSplit/>
          <w:trHeight w:val="391"/>
          <w:jc w:val="center"/>
        </w:trPr>
        <w:tc>
          <w:tcPr>
            <w:tcW w:w="2290" w:type="dxa"/>
            <w:shd w:val="clear" w:color="auto" w:fill="auto"/>
            <w:vAlign w:val="center"/>
          </w:tcPr>
          <w:p w14:paraId="1F44A525" w14:textId="77777777" w:rsidR="00E15154" w:rsidRPr="001D3392" w:rsidRDefault="00E15154" w:rsidP="002C290A">
            <w:pPr>
              <w:pStyle w:val="TAL"/>
              <w:rPr>
                <w:rFonts w:ascii="Times New Roman" w:hAnsi="Times New Roman"/>
                <w:lang w:eastAsia="ja-JP"/>
              </w:rPr>
            </w:pPr>
            <w:r w:rsidRPr="001D3392">
              <w:rPr>
                <w:rFonts w:ascii="Times New Roman" w:hAnsi="Times New Roman"/>
                <w:lang w:eastAsia="ja-JP"/>
              </w:rPr>
              <w:t>(d</w:t>
            </w:r>
            <w:r w:rsidRPr="001D3392">
              <w:rPr>
                <w:rFonts w:ascii="Times New Roman" w:hAnsi="Times New Roman"/>
                <w:vertAlign w:val="subscript"/>
                <w:lang w:eastAsia="ja-JP"/>
              </w:rPr>
              <w:t>v</w:t>
            </w:r>
            <w:r w:rsidRPr="001D3392">
              <w:rPr>
                <w:rFonts w:ascii="Times New Roman" w:hAnsi="Times New Roman"/>
                <w:lang w:eastAsia="ja-JP"/>
              </w:rPr>
              <w:t>, d</w:t>
            </w:r>
            <w:r w:rsidRPr="001D3392">
              <w:rPr>
                <w:rFonts w:ascii="Times New Roman" w:hAnsi="Times New Roman"/>
                <w:vertAlign w:val="subscript"/>
                <w:lang w:eastAsia="ja-JP"/>
              </w:rPr>
              <w:t>h</w:t>
            </w:r>
            <w:r w:rsidRPr="001D3392">
              <w:rPr>
                <w:rFonts w:ascii="Times New Roman" w:hAnsi="Times New Roman"/>
                <w:lang w:eastAsia="ja-JP"/>
              </w:rPr>
              <w:t>)</w:t>
            </w:r>
          </w:p>
        </w:tc>
        <w:tc>
          <w:tcPr>
            <w:tcW w:w="7495" w:type="dxa"/>
            <w:vAlign w:val="center"/>
          </w:tcPr>
          <w:p w14:paraId="27802D99" w14:textId="77777777" w:rsidR="00E15154" w:rsidRPr="001D3392" w:rsidRDefault="00E15154" w:rsidP="002C290A">
            <w:pPr>
              <w:pStyle w:val="TAC"/>
              <w:rPr>
                <w:rFonts w:ascii="Times New Roman" w:hAnsi="Times New Roman"/>
                <w:lang w:eastAsia="ja-JP"/>
              </w:rPr>
            </w:pPr>
            <w:r w:rsidRPr="001D3392">
              <w:rPr>
                <w:rFonts w:ascii="Times New Roman" w:hAnsi="Times New Roman"/>
                <w:lang w:eastAsia="ja-JP"/>
              </w:rPr>
              <w:t>(0.5λ, 0.5λ)</w:t>
            </w:r>
          </w:p>
        </w:tc>
      </w:tr>
      <w:tr w:rsidR="00E15154" w:rsidRPr="001D3392" w14:paraId="67207F1D" w14:textId="77777777" w:rsidTr="002C290A">
        <w:trPr>
          <w:cantSplit/>
          <w:trHeight w:val="391"/>
          <w:jc w:val="center"/>
        </w:trPr>
        <w:tc>
          <w:tcPr>
            <w:tcW w:w="2290" w:type="dxa"/>
            <w:shd w:val="clear" w:color="auto" w:fill="auto"/>
            <w:vAlign w:val="center"/>
          </w:tcPr>
          <w:p w14:paraId="79A8D8C6" w14:textId="77777777" w:rsidR="00E15154" w:rsidRPr="001D3392" w:rsidRDefault="00E15154" w:rsidP="002C290A">
            <w:pPr>
              <w:pStyle w:val="TAL"/>
              <w:rPr>
                <w:rFonts w:ascii="Times New Roman" w:hAnsi="Times New Roman"/>
                <w:lang w:eastAsia="ja-JP"/>
              </w:rPr>
            </w:pPr>
            <w:r w:rsidRPr="001D3392">
              <w:rPr>
                <w:rFonts w:ascii="Times New Roman" w:hAnsi="Times New Roman"/>
                <w:lang w:val="en-US" w:eastAsia="ja-JP"/>
              </w:rPr>
              <w:t>UE orientation</w:t>
            </w:r>
          </w:p>
        </w:tc>
        <w:tc>
          <w:tcPr>
            <w:tcW w:w="7495" w:type="dxa"/>
            <w:vAlign w:val="center"/>
          </w:tcPr>
          <w:p w14:paraId="5D910D0D" w14:textId="77777777" w:rsidR="00E15154" w:rsidRPr="001D3392" w:rsidRDefault="00E15154" w:rsidP="002C290A">
            <w:pPr>
              <w:pStyle w:val="TAC"/>
              <w:ind w:left="-56"/>
              <w:rPr>
                <w:rFonts w:ascii="Times New Roman" w:hAnsi="Times New Roman"/>
                <w:lang w:val="en-US" w:eastAsia="ja-JP"/>
              </w:rPr>
            </w:pPr>
            <w:r w:rsidRPr="001D3392">
              <w:rPr>
                <w:rFonts w:ascii="Times New Roman" w:hAnsi="Times New Roman"/>
                <w:lang w:val="en-US" w:eastAsia="ja-JP"/>
              </w:rPr>
              <w:t>Random orientation in the azimuth domain: uniformly distributed between -90 and 90 degrees*</w:t>
            </w:r>
          </w:p>
          <w:p w14:paraId="20AEA5EF" w14:textId="77777777" w:rsidR="00E15154" w:rsidRPr="001D3392" w:rsidRDefault="00E15154" w:rsidP="002C290A">
            <w:pPr>
              <w:pStyle w:val="TAC"/>
              <w:ind w:left="-56"/>
              <w:rPr>
                <w:rFonts w:ascii="Times New Roman" w:hAnsi="Times New Roman"/>
                <w:lang w:eastAsia="ja-JP"/>
              </w:rPr>
            </w:pPr>
            <w:r w:rsidRPr="001D3392">
              <w:rPr>
                <w:rFonts w:ascii="Times New Roman" w:hAnsi="Times New Roman"/>
                <w:lang w:val="en-US" w:eastAsia="ja-JP"/>
              </w:rPr>
              <w:t>Fixed elevation: 90 degrees</w:t>
            </w:r>
          </w:p>
        </w:tc>
      </w:tr>
      <w:tr w:rsidR="002429D0" w:rsidRPr="001D3392" w14:paraId="3C38573A" w14:textId="77777777" w:rsidTr="002C290A">
        <w:trPr>
          <w:cantSplit/>
          <w:trHeight w:val="391"/>
          <w:jc w:val="center"/>
        </w:trPr>
        <w:tc>
          <w:tcPr>
            <w:tcW w:w="2290" w:type="dxa"/>
            <w:shd w:val="clear" w:color="auto" w:fill="auto"/>
            <w:vAlign w:val="center"/>
          </w:tcPr>
          <w:p w14:paraId="62203570" w14:textId="4ACD056F" w:rsidR="002429D0" w:rsidRPr="001D3392" w:rsidRDefault="002429D0" w:rsidP="002429D0">
            <w:pPr>
              <w:pStyle w:val="TAL"/>
              <w:rPr>
                <w:rFonts w:ascii="Times New Roman" w:hAnsi="Times New Roman"/>
                <w:lang w:val="en-US" w:eastAsia="ja-JP"/>
              </w:rPr>
            </w:pPr>
            <w:r w:rsidRPr="001D3392">
              <w:rPr>
                <w:rFonts w:ascii="Times New Roman" w:hAnsi="Times New Roman"/>
                <w:lang w:eastAsia="zh-CN"/>
              </w:rPr>
              <w:t>Antenna Downtilt</w:t>
            </w:r>
          </w:p>
        </w:tc>
        <w:tc>
          <w:tcPr>
            <w:tcW w:w="7495" w:type="dxa"/>
            <w:vAlign w:val="center"/>
          </w:tcPr>
          <w:p w14:paraId="08AEFD4E" w14:textId="365647EB" w:rsidR="002429D0" w:rsidRPr="00636F6B" w:rsidRDefault="002429D0" w:rsidP="002429D0">
            <w:pPr>
              <w:pStyle w:val="TAC"/>
              <w:ind w:left="-56"/>
              <w:rPr>
                <w:rFonts w:ascii="Times New Roman" w:hAnsi="Times New Roman"/>
                <w:highlight w:val="yellow"/>
                <w:lang w:val="en-US" w:eastAsia="ja-JP"/>
              </w:rPr>
            </w:pPr>
            <w:r w:rsidRPr="00636F6B">
              <w:rPr>
                <w:rFonts w:ascii="Times New Roman" w:hAnsi="Times New Roman"/>
                <w:highlight w:val="yellow"/>
                <w:lang w:eastAsia="zh-CN"/>
              </w:rPr>
              <w:t>10 degree</w:t>
            </w:r>
          </w:p>
        </w:tc>
      </w:tr>
      <w:tr w:rsidR="00E15154" w:rsidRPr="001D3392" w14:paraId="3865AF02" w14:textId="77777777" w:rsidTr="002C290A">
        <w:trPr>
          <w:cantSplit/>
          <w:trHeight w:val="391"/>
          <w:jc w:val="center"/>
        </w:trPr>
        <w:tc>
          <w:tcPr>
            <w:tcW w:w="9785" w:type="dxa"/>
            <w:gridSpan w:val="2"/>
            <w:shd w:val="clear" w:color="auto" w:fill="auto"/>
            <w:vAlign w:val="center"/>
          </w:tcPr>
          <w:p w14:paraId="64B96BB3" w14:textId="77777777" w:rsidR="00E15154" w:rsidRPr="001D3392" w:rsidRDefault="00E15154" w:rsidP="002C290A">
            <w:pPr>
              <w:pStyle w:val="TAN"/>
              <w:rPr>
                <w:rFonts w:ascii="Times New Roman" w:hAnsi="Times New Roman"/>
                <w:lang w:val="en-US" w:eastAsia="ja-JP"/>
              </w:rPr>
            </w:pPr>
            <w:r w:rsidRPr="001D3392">
              <w:rPr>
                <w:rFonts w:ascii="Times New Roman" w:hAnsi="Times New Roman"/>
                <w:lang w:val="en-US" w:eastAsia="ja-JP"/>
              </w:rPr>
              <w:t>NOTE:</w:t>
            </w:r>
            <w:r w:rsidRPr="001D3392">
              <w:rPr>
                <w:rFonts w:ascii="Times New Roman" w:hAnsi="Times New Roman"/>
                <w:lang w:val="en-US"/>
              </w:rPr>
              <w:tab/>
            </w:r>
            <w:r w:rsidRPr="001D3392">
              <w:rPr>
                <w:rFonts w:ascii="Times New Roman" w:hAnsi="Times New Roman"/>
                <w:lang w:val="en-US" w:eastAsia="ja-JP"/>
              </w:rPr>
              <w:t>This is done to emulate two panels: the configuration is equivalent to 2 panels with 180 shift in horizontal orientation and UE orientation uniformly distributed in the azimuth domain between -180 and 180 degrees.</w:t>
            </w:r>
          </w:p>
        </w:tc>
      </w:tr>
    </w:tbl>
    <w:p w14:paraId="605A133A" w14:textId="77777777" w:rsidR="00E15154" w:rsidRPr="001D3392" w:rsidRDefault="00E15154" w:rsidP="00E15154">
      <w:pPr>
        <w:rPr>
          <w:lang w:eastAsia="zh-CN"/>
        </w:rPr>
      </w:pPr>
    </w:p>
    <w:p w14:paraId="15F45B0C" w14:textId="22F22908" w:rsidR="00F760B7" w:rsidRDefault="00F760B7" w:rsidP="00F760B7">
      <w:pPr>
        <w:pStyle w:val="2"/>
      </w:pPr>
      <w:bookmarkStart w:id="3" w:name="_Toc494384423"/>
      <w:bookmarkStart w:id="4" w:name="_Toc98750633"/>
      <w:r w:rsidRPr="007849B1">
        <w:tab/>
      </w:r>
      <w:r w:rsidRPr="00636F6B">
        <w:t>ACLR and ACS model</w:t>
      </w:r>
      <w:r w:rsidR="00C51E93">
        <w:t>l</w:t>
      </w:r>
      <w:r w:rsidRPr="00636F6B">
        <w:t>ing</w:t>
      </w:r>
      <w:bookmarkEnd w:id="3"/>
      <w:bookmarkEnd w:id="4"/>
    </w:p>
    <w:p w14:paraId="4F4C720B" w14:textId="1BF83A0D" w:rsidR="00BC0002" w:rsidRPr="00636F6B" w:rsidRDefault="00C51E93" w:rsidP="00636F6B">
      <w:r>
        <w:rPr>
          <w:b/>
          <w:bCs/>
        </w:rPr>
        <w:t>P</w:t>
      </w:r>
      <w:r w:rsidRPr="006A23EF">
        <w:rPr>
          <w:b/>
          <w:bCs/>
        </w:rPr>
        <w:t xml:space="preserve">roposal </w:t>
      </w:r>
      <w:r>
        <w:rPr>
          <w:b/>
          <w:bCs/>
          <w:lang w:eastAsia="zh-CN"/>
        </w:rPr>
        <w:t>13</w:t>
      </w:r>
      <w:r>
        <w:rPr>
          <w:lang w:eastAsia="zh-CN"/>
        </w:rPr>
        <w:t xml:space="preserve">: </w:t>
      </w:r>
      <w:r w:rsidR="00BC0002" w:rsidRPr="00636F6B">
        <w:rPr>
          <w:lang w:val="sv-SE" w:eastAsia="zh-CN"/>
        </w:rPr>
        <w:t xml:space="preserve">Refers to </w:t>
      </w:r>
      <w:r w:rsidR="00BC0002" w:rsidRPr="00636F6B">
        <w:rPr>
          <w:b/>
          <w:lang w:val="sv-SE" w:eastAsia="zh-CN"/>
        </w:rPr>
        <w:t>TR</w:t>
      </w:r>
      <w:r w:rsidR="00BC0002" w:rsidRPr="00636F6B">
        <w:rPr>
          <w:b/>
        </w:rPr>
        <w:t>38.803</w:t>
      </w:r>
      <w:r w:rsidR="00A80AA7">
        <w:rPr>
          <w:b/>
        </w:rPr>
        <w:t xml:space="preserve"> </w:t>
      </w:r>
      <w:r w:rsidR="00A80AA7" w:rsidRPr="003F5F42">
        <w:rPr>
          <w:b/>
        </w:rPr>
        <w:t>section 5.2.6</w:t>
      </w:r>
      <w:r>
        <w:t xml:space="preserve"> to determine ACLR and ACS modelling</w:t>
      </w:r>
      <w:r w:rsidR="00D46268">
        <w:rPr>
          <w:lang w:eastAsia="zh-CN"/>
        </w:rPr>
        <w:t>.</w:t>
      </w:r>
    </w:p>
    <w:p w14:paraId="1927574A" w14:textId="0336B4EA" w:rsidR="0038629F" w:rsidRPr="00212CE9" w:rsidRDefault="009E3E95">
      <w:pPr>
        <w:pStyle w:val="2"/>
        <w:rPr>
          <w:rFonts w:ascii="Times New Roman" w:hAnsi="Times New Roman"/>
        </w:rPr>
      </w:pPr>
      <w:r w:rsidRPr="00212CE9">
        <w:rPr>
          <w:rFonts w:ascii="Times New Roman" w:hAnsi="Times New Roman"/>
        </w:rPr>
        <w:t>Propagation model</w:t>
      </w:r>
    </w:p>
    <w:p w14:paraId="64C71813" w14:textId="069FB91F" w:rsidR="001447E2" w:rsidRPr="00CF33BA" w:rsidRDefault="00D46268" w:rsidP="00636F6B">
      <w:r>
        <w:rPr>
          <w:b/>
          <w:bCs/>
        </w:rPr>
        <w:t>P</w:t>
      </w:r>
      <w:r w:rsidRPr="006A23EF">
        <w:rPr>
          <w:b/>
          <w:bCs/>
        </w:rPr>
        <w:t xml:space="preserve">roposal </w:t>
      </w:r>
      <w:r>
        <w:rPr>
          <w:b/>
          <w:bCs/>
          <w:lang w:eastAsia="zh-CN"/>
        </w:rPr>
        <w:t>14</w:t>
      </w:r>
      <w:r>
        <w:rPr>
          <w:lang w:eastAsia="zh-CN"/>
        </w:rPr>
        <w:t xml:space="preserve">: </w:t>
      </w:r>
      <w:r w:rsidR="001447E2" w:rsidRPr="00636F6B">
        <w:rPr>
          <w:lang w:val="sv-SE" w:eastAsia="zh-CN"/>
        </w:rPr>
        <w:t xml:space="preserve">Refers to </w:t>
      </w:r>
      <w:r w:rsidR="001447E2" w:rsidRPr="00636F6B">
        <w:rPr>
          <w:b/>
          <w:lang w:val="sv-SE" w:eastAsia="zh-CN"/>
        </w:rPr>
        <w:t>TR</w:t>
      </w:r>
      <w:r w:rsidR="001447E2" w:rsidRPr="00636F6B">
        <w:rPr>
          <w:b/>
        </w:rPr>
        <w:t>38.863</w:t>
      </w:r>
      <w:r w:rsidR="00474D40" w:rsidRPr="00636F6B">
        <w:rPr>
          <w:b/>
        </w:rPr>
        <w:t xml:space="preserve"> section 6.2.5</w:t>
      </w:r>
      <w:r w:rsidR="001447E2" w:rsidRPr="00636F6B">
        <w:rPr>
          <w:b/>
        </w:rPr>
        <w:t xml:space="preserve"> and TR38.811</w:t>
      </w:r>
      <w:r w:rsidR="00474D40" w:rsidRPr="00636F6B">
        <w:rPr>
          <w:b/>
        </w:rPr>
        <w:t xml:space="preserve"> section 6.6</w:t>
      </w:r>
      <w:r>
        <w:t xml:space="preserve"> to determine the </w:t>
      </w:r>
      <w:r>
        <w:rPr>
          <w:rFonts w:hint="eastAsia"/>
          <w:lang w:eastAsia="zh-CN"/>
        </w:rPr>
        <w:t>p</w:t>
      </w:r>
      <w:r>
        <w:t>ropagation model.</w:t>
      </w:r>
    </w:p>
    <w:p w14:paraId="11585CB8" w14:textId="0457FFCC" w:rsidR="0038629F" w:rsidRPr="00212CE9" w:rsidRDefault="009E3E95">
      <w:pPr>
        <w:pStyle w:val="2"/>
        <w:rPr>
          <w:rFonts w:ascii="Times New Roman" w:hAnsi="Times New Roman"/>
        </w:rPr>
      </w:pPr>
      <w:bookmarkStart w:id="5" w:name="_Toc494384421"/>
      <w:r w:rsidRPr="00212CE9">
        <w:rPr>
          <w:rFonts w:ascii="Times New Roman" w:hAnsi="Times New Roman"/>
        </w:rPr>
        <w:t>Transmission power control model</w:t>
      </w:r>
      <w:bookmarkEnd w:id="5"/>
    </w:p>
    <w:p w14:paraId="3EFCE477" w14:textId="10CE227B" w:rsidR="001447E2" w:rsidRPr="00636F6B" w:rsidRDefault="00D46268" w:rsidP="00636F6B">
      <w:r>
        <w:rPr>
          <w:b/>
          <w:bCs/>
        </w:rPr>
        <w:t>P</w:t>
      </w:r>
      <w:r w:rsidRPr="006A23EF">
        <w:rPr>
          <w:b/>
          <w:bCs/>
        </w:rPr>
        <w:t xml:space="preserve">roposal </w:t>
      </w:r>
      <w:r>
        <w:rPr>
          <w:b/>
          <w:bCs/>
          <w:lang w:eastAsia="zh-CN"/>
        </w:rPr>
        <w:t>15</w:t>
      </w:r>
      <w:r>
        <w:rPr>
          <w:lang w:eastAsia="zh-CN"/>
        </w:rPr>
        <w:t xml:space="preserve">: </w:t>
      </w:r>
      <w:r w:rsidR="001447E2" w:rsidRPr="00636F6B">
        <w:rPr>
          <w:lang w:val="sv-SE" w:eastAsia="zh-CN"/>
        </w:rPr>
        <w:t xml:space="preserve">Refers to </w:t>
      </w:r>
      <w:r w:rsidR="00A80AA7" w:rsidRPr="00636F6B">
        <w:rPr>
          <w:b/>
          <w:lang w:val="sv-SE" w:eastAsia="zh-CN"/>
        </w:rPr>
        <w:t>TR</w:t>
      </w:r>
      <w:r w:rsidR="00A80AA7" w:rsidRPr="00636F6B">
        <w:rPr>
          <w:b/>
        </w:rPr>
        <w:t xml:space="preserve">38.863 </w:t>
      </w:r>
      <w:r w:rsidRPr="00636F6B">
        <w:rPr>
          <w:b/>
          <w:lang w:val="sv-SE" w:eastAsia="zh-CN"/>
        </w:rPr>
        <w:t>section 6.2.6</w:t>
      </w:r>
      <w:r>
        <w:rPr>
          <w:lang w:val="sv-SE" w:eastAsia="zh-CN"/>
        </w:rPr>
        <w:t xml:space="preserve"> </w:t>
      </w:r>
      <w:r>
        <w:t>to determine the t</w:t>
      </w:r>
      <w:r w:rsidRPr="00D46268">
        <w:t>ransmission power control model</w:t>
      </w:r>
      <w:r>
        <w:t>.</w:t>
      </w:r>
    </w:p>
    <w:p w14:paraId="415349F1" w14:textId="1A1973BD" w:rsidR="0038629F" w:rsidRPr="00212CE9" w:rsidRDefault="009E3E95">
      <w:pPr>
        <w:pStyle w:val="2"/>
        <w:rPr>
          <w:rFonts w:ascii="Times New Roman" w:hAnsi="Times New Roman"/>
        </w:rPr>
      </w:pPr>
      <w:bookmarkStart w:id="6" w:name="_Toc494384422"/>
      <w:r w:rsidRPr="00212CE9">
        <w:rPr>
          <w:rFonts w:ascii="Times New Roman" w:hAnsi="Times New Roman"/>
        </w:rPr>
        <w:t>Received power model</w:t>
      </w:r>
      <w:bookmarkEnd w:id="6"/>
    </w:p>
    <w:p w14:paraId="5D79DC45" w14:textId="2A76D0D7" w:rsidR="001447E2" w:rsidRPr="00636F6B" w:rsidRDefault="00D46268" w:rsidP="00636F6B">
      <w:r>
        <w:rPr>
          <w:b/>
          <w:bCs/>
        </w:rPr>
        <w:t>P</w:t>
      </w:r>
      <w:r w:rsidRPr="006A23EF">
        <w:rPr>
          <w:b/>
          <w:bCs/>
        </w:rPr>
        <w:t xml:space="preserve">roposal </w:t>
      </w:r>
      <w:r>
        <w:rPr>
          <w:b/>
          <w:bCs/>
          <w:lang w:eastAsia="zh-CN"/>
        </w:rPr>
        <w:t>16</w:t>
      </w:r>
      <w:r>
        <w:rPr>
          <w:lang w:eastAsia="zh-CN"/>
        </w:rPr>
        <w:t xml:space="preserve">: </w:t>
      </w:r>
      <w:r w:rsidR="001447E2" w:rsidRPr="00636F6B">
        <w:rPr>
          <w:lang w:val="sv-SE" w:eastAsia="zh-CN"/>
        </w:rPr>
        <w:t xml:space="preserve">Refers to </w:t>
      </w:r>
      <w:r w:rsidR="001447E2" w:rsidRPr="00636F6B">
        <w:rPr>
          <w:b/>
          <w:lang w:val="sv-SE" w:eastAsia="zh-CN"/>
        </w:rPr>
        <w:t>TR</w:t>
      </w:r>
      <w:r w:rsidR="001447E2" w:rsidRPr="00636F6B">
        <w:rPr>
          <w:b/>
        </w:rPr>
        <w:t>38.863</w:t>
      </w:r>
      <w:r w:rsidR="00A80AA7" w:rsidRPr="00636F6B">
        <w:rPr>
          <w:b/>
        </w:rPr>
        <w:t xml:space="preserve"> section 6.2.7</w:t>
      </w:r>
      <w:r>
        <w:rPr>
          <w:rFonts w:hint="eastAsia"/>
          <w:lang w:eastAsia="zh-CN"/>
        </w:rPr>
        <w:t xml:space="preserve"> </w:t>
      </w:r>
      <w:r>
        <w:rPr>
          <w:lang w:eastAsia="zh-CN"/>
        </w:rPr>
        <w:t xml:space="preserve">to determine the </w:t>
      </w:r>
      <w:r>
        <w:rPr>
          <w:lang w:val="sv-SE"/>
        </w:rPr>
        <w:t>reveived power model.</w:t>
      </w:r>
    </w:p>
    <w:p w14:paraId="1BB1C3C0" w14:textId="77777777" w:rsidR="0038629F" w:rsidRPr="00212CE9" w:rsidRDefault="009E3E95">
      <w:pPr>
        <w:pStyle w:val="2"/>
        <w:rPr>
          <w:rFonts w:ascii="Times New Roman" w:hAnsi="Times New Roman"/>
        </w:rPr>
      </w:pPr>
      <w:r w:rsidRPr="00212CE9">
        <w:rPr>
          <w:rFonts w:ascii="Times New Roman" w:hAnsi="Times New Roman"/>
        </w:rPr>
        <w:t>Performance metric</w:t>
      </w:r>
    </w:p>
    <w:p w14:paraId="3ECFD68C" w14:textId="07F9D13E" w:rsidR="001447E2" w:rsidRPr="00212CE9" w:rsidRDefault="00D46268" w:rsidP="001447E2">
      <w:pPr>
        <w:rPr>
          <w:lang w:val="sv-SE" w:eastAsia="zh-CN"/>
        </w:rPr>
      </w:pPr>
      <w:r>
        <w:rPr>
          <w:b/>
          <w:bCs/>
        </w:rPr>
        <w:t>P</w:t>
      </w:r>
      <w:r w:rsidRPr="006A23EF">
        <w:rPr>
          <w:b/>
          <w:bCs/>
        </w:rPr>
        <w:t xml:space="preserve">roposal </w:t>
      </w:r>
      <w:r>
        <w:rPr>
          <w:b/>
          <w:bCs/>
          <w:lang w:eastAsia="zh-CN"/>
        </w:rPr>
        <w:t>17</w:t>
      </w:r>
      <w:r>
        <w:rPr>
          <w:lang w:eastAsia="zh-CN"/>
        </w:rPr>
        <w:t xml:space="preserve">: </w:t>
      </w:r>
      <w:r w:rsidR="001447E2" w:rsidRPr="00636F6B">
        <w:rPr>
          <w:lang w:val="sv-SE" w:eastAsia="zh-CN"/>
        </w:rPr>
        <w:t xml:space="preserve">Refers to </w:t>
      </w:r>
      <w:r w:rsidR="001447E2" w:rsidRPr="00636F6B">
        <w:rPr>
          <w:b/>
          <w:lang w:val="sv-SE" w:eastAsia="zh-CN"/>
        </w:rPr>
        <w:t>TR</w:t>
      </w:r>
      <w:r w:rsidR="001447E2" w:rsidRPr="00636F6B">
        <w:rPr>
          <w:b/>
        </w:rPr>
        <w:t>38.863</w:t>
      </w:r>
      <w:r w:rsidR="00A80AA7">
        <w:t xml:space="preserve"> </w:t>
      </w:r>
      <w:r w:rsidR="00A80AA7" w:rsidRPr="003F5F42">
        <w:rPr>
          <w:b/>
        </w:rPr>
        <w:t>section 6.2.</w:t>
      </w:r>
      <w:r w:rsidR="00A80AA7">
        <w:rPr>
          <w:b/>
        </w:rPr>
        <w:t>8</w:t>
      </w:r>
      <w:r>
        <w:t xml:space="preserve"> to determine the </w:t>
      </w:r>
      <w:r w:rsidRPr="00212CE9">
        <w:t>Performance metric</w:t>
      </w:r>
      <w:r w:rsidR="00474D40">
        <w:t>.</w:t>
      </w:r>
    </w:p>
    <w:p w14:paraId="7D526B76" w14:textId="77777777" w:rsidR="0038629F" w:rsidRPr="00212CE9" w:rsidRDefault="009E3E95">
      <w:pPr>
        <w:pStyle w:val="2"/>
        <w:rPr>
          <w:rFonts w:ascii="Times New Roman" w:hAnsi="Times New Roman"/>
        </w:rPr>
      </w:pPr>
      <w:bookmarkStart w:id="7" w:name="_Toc494384424"/>
      <w:r w:rsidRPr="00212CE9">
        <w:rPr>
          <w:rFonts w:ascii="Times New Roman" w:hAnsi="Times New Roman"/>
        </w:rPr>
        <w:t>Throughput ~ SNR mapping</w:t>
      </w:r>
      <w:bookmarkEnd w:id="7"/>
    </w:p>
    <w:p w14:paraId="0A44F0B7" w14:textId="13352428" w:rsidR="001447E2" w:rsidRPr="006A23EF" w:rsidRDefault="00D46268" w:rsidP="001447E2">
      <w:pPr>
        <w:rPr>
          <w:lang w:val="sv-SE" w:eastAsia="zh-CN"/>
        </w:rPr>
      </w:pPr>
      <w:r>
        <w:rPr>
          <w:b/>
          <w:bCs/>
        </w:rPr>
        <w:t>P</w:t>
      </w:r>
      <w:r w:rsidRPr="006A23EF">
        <w:rPr>
          <w:b/>
          <w:bCs/>
        </w:rPr>
        <w:t xml:space="preserve">roposal </w:t>
      </w:r>
      <w:r>
        <w:rPr>
          <w:b/>
          <w:bCs/>
          <w:lang w:eastAsia="zh-CN"/>
        </w:rPr>
        <w:t>18</w:t>
      </w:r>
      <w:r>
        <w:rPr>
          <w:lang w:eastAsia="zh-CN"/>
        </w:rPr>
        <w:t xml:space="preserve">: </w:t>
      </w:r>
      <w:r w:rsidR="001447E2" w:rsidRPr="00636F6B">
        <w:rPr>
          <w:lang w:val="sv-SE" w:eastAsia="zh-CN"/>
        </w:rPr>
        <w:t xml:space="preserve">Refers to </w:t>
      </w:r>
      <w:r w:rsidR="001447E2" w:rsidRPr="00636F6B">
        <w:rPr>
          <w:b/>
          <w:lang w:val="sv-SE" w:eastAsia="zh-CN"/>
        </w:rPr>
        <w:t>TR</w:t>
      </w:r>
      <w:r w:rsidR="001447E2" w:rsidRPr="00636F6B">
        <w:rPr>
          <w:b/>
        </w:rPr>
        <w:t>38.863</w:t>
      </w:r>
      <w:r w:rsidR="00A80AA7">
        <w:t xml:space="preserve"> </w:t>
      </w:r>
      <w:r w:rsidR="00A80AA7" w:rsidRPr="003F5F42">
        <w:rPr>
          <w:b/>
        </w:rPr>
        <w:t>section 6.2.</w:t>
      </w:r>
      <w:r w:rsidR="00A80AA7">
        <w:rPr>
          <w:b/>
        </w:rPr>
        <w:t>9</w:t>
      </w:r>
      <w:r w:rsidR="0066700A">
        <w:rPr>
          <w:b/>
        </w:rPr>
        <w:t xml:space="preserve"> </w:t>
      </w:r>
      <w:r w:rsidR="0066700A">
        <w:t>to determine</w:t>
      </w:r>
      <w:r>
        <w:t xml:space="preserve"> throughput to</w:t>
      </w:r>
      <w:r w:rsidRPr="00D46268">
        <w:t xml:space="preserve"> SNR mapping</w:t>
      </w:r>
      <w:r w:rsidR="00474D40">
        <w:t>.</w:t>
      </w:r>
    </w:p>
    <w:p w14:paraId="7D5A78B8"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Conclusion</w:t>
      </w:r>
    </w:p>
    <w:p w14:paraId="12D62AAD" w14:textId="46F4E520" w:rsidR="0038629F" w:rsidRPr="001D3392" w:rsidRDefault="009E3E95">
      <w:pPr>
        <w:spacing w:after="120"/>
      </w:pPr>
      <w:r w:rsidRPr="001D3392">
        <w:t xml:space="preserve">It is proposed to use the simulation assumptions in this paper for </w:t>
      </w:r>
      <w:r w:rsidR="003F7509" w:rsidRPr="001D3392">
        <w:t xml:space="preserve">Ka-band </w:t>
      </w:r>
      <w:r w:rsidRPr="001D3392">
        <w:t xml:space="preserve">NTN co-existence study. </w:t>
      </w:r>
    </w:p>
    <w:p w14:paraId="6358CB73" w14:textId="77777777" w:rsidR="0024248E" w:rsidRPr="00CE3CEF" w:rsidRDefault="0024248E" w:rsidP="0024248E">
      <w:pPr>
        <w:spacing w:after="120"/>
      </w:pPr>
      <w:r w:rsidRPr="00CE3CEF">
        <w:rPr>
          <w:b/>
          <w:bCs/>
        </w:rPr>
        <w:t>Proposal</w:t>
      </w:r>
      <w:r w:rsidRPr="00CE3CEF">
        <w:rPr>
          <w:lang w:eastAsia="zh-CN"/>
        </w:rPr>
        <w:t xml:space="preserve"> </w:t>
      </w:r>
      <w:r w:rsidRPr="007837D2">
        <w:rPr>
          <w:b/>
          <w:bCs/>
          <w:lang w:eastAsia="zh-CN"/>
        </w:rPr>
        <w:t>1</w:t>
      </w:r>
      <w:r w:rsidRPr="00CE3CEF">
        <w:rPr>
          <w:lang w:eastAsia="zh-CN"/>
        </w:rPr>
        <w:t>: T</w:t>
      </w:r>
      <w:r w:rsidRPr="00CE3CEF">
        <w:t xml:space="preserve">he proposed scenarios for coexistence study are in the </w:t>
      </w:r>
      <w:r w:rsidRPr="007837D2">
        <w:rPr>
          <w:b/>
          <w:bCs/>
        </w:rPr>
        <w:t>Table 2.1-1</w:t>
      </w:r>
      <w:r w:rsidRPr="00CE3CEF">
        <w:t>.</w:t>
      </w:r>
    </w:p>
    <w:p w14:paraId="3D2FDDD4" w14:textId="4A5FBA77" w:rsidR="0038629F" w:rsidRDefault="0024248E">
      <w:pPr>
        <w:spacing w:after="120"/>
        <w:rPr>
          <w:rFonts w:eastAsiaTheme="minorEastAsia"/>
        </w:rPr>
      </w:pPr>
      <w:r w:rsidRPr="00CE3CEF">
        <w:rPr>
          <w:b/>
          <w:bCs/>
        </w:rPr>
        <w:t>Proposal 2</w:t>
      </w:r>
      <w:r w:rsidRPr="00CE3CEF">
        <w:rPr>
          <w:rFonts w:hint="eastAsia"/>
          <w:b/>
          <w:bCs/>
          <w:lang w:eastAsia="zh-CN"/>
        </w:rPr>
        <w:t>：</w:t>
      </w:r>
      <w:r w:rsidRPr="00CE3CEF">
        <w:rPr>
          <w:b/>
          <w:bCs/>
        </w:rPr>
        <w:t xml:space="preserve"> </w:t>
      </w:r>
      <w:r w:rsidRPr="00CE3CEF">
        <w:rPr>
          <w:rFonts w:eastAsiaTheme="minorEastAsia"/>
        </w:rPr>
        <w:t xml:space="preserve">The aggressor and victim combinations are listed in </w:t>
      </w:r>
      <w:r w:rsidRPr="007837D2">
        <w:rPr>
          <w:rFonts w:eastAsiaTheme="minorEastAsia"/>
          <w:b/>
          <w:bCs/>
        </w:rPr>
        <w:t>Table 2.1-2</w:t>
      </w:r>
      <w:r w:rsidRPr="00CE3CEF">
        <w:rPr>
          <w:rFonts w:eastAsiaTheme="minorEastAsia"/>
        </w:rPr>
        <w:t>.</w:t>
      </w:r>
    </w:p>
    <w:p w14:paraId="2D7C3991" w14:textId="77777777" w:rsidR="0024248E" w:rsidRPr="007837D2" w:rsidRDefault="0024248E" w:rsidP="0024248E">
      <w:pPr>
        <w:pStyle w:val="3GPPNormalText"/>
        <w:ind w:left="0" w:firstLine="0"/>
        <w:rPr>
          <w:rFonts w:eastAsiaTheme="minorEastAsia"/>
          <w:lang w:val="en-US"/>
        </w:rPr>
      </w:pPr>
      <w:r w:rsidRPr="007837D2">
        <w:rPr>
          <w:b/>
          <w:bCs/>
          <w:sz w:val="20"/>
          <w:szCs w:val="20"/>
          <w:lang w:val="en-US"/>
        </w:rPr>
        <w:lastRenderedPageBreak/>
        <w:t>Proposal 3</w:t>
      </w:r>
      <w:r w:rsidRPr="007837D2">
        <w:rPr>
          <w:rFonts w:eastAsiaTheme="minorEastAsia" w:hint="eastAsia"/>
          <w:b/>
          <w:bCs/>
          <w:sz w:val="20"/>
          <w:szCs w:val="20"/>
          <w:lang w:val="en-US"/>
        </w:rPr>
        <w:t>：</w:t>
      </w:r>
      <w:r w:rsidRPr="007837D2">
        <w:rPr>
          <w:rFonts w:eastAsiaTheme="minorEastAsia"/>
          <w:b/>
          <w:bCs/>
          <w:sz w:val="20"/>
          <w:szCs w:val="20"/>
          <w:lang w:val="en-US"/>
        </w:rPr>
        <w:t xml:space="preserve"> </w:t>
      </w:r>
      <w:r w:rsidRPr="007837D2">
        <w:rPr>
          <w:b/>
          <w:bCs/>
          <w:sz w:val="20"/>
          <w:szCs w:val="20"/>
          <w:lang w:val="en-US"/>
        </w:rPr>
        <w:t xml:space="preserve"> </w:t>
      </w:r>
      <w:r w:rsidRPr="007837D2">
        <w:rPr>
          <w:rFonts w:eastAsiaTheme="minorEastAsia"/>
          <w:sz w:val="20"/>
          <w:szCs w:val="20"/>
          <w:lang w:val="en-US"/>
        </w:rPr>
        <w:t xml:space="preserve">For uplink of NTN system, we propose to use </w:t>
      </w:r>
      <w:r w:rsidRPr="00E50295">
        <w:rPr>
          <w:rFonts w:eastAsiaTheme="minorEastAsia"/>
          <w:b/>
          <w:bCs/>
          <w:sz w:val="20"/>
          <w:szCs w:val="20"/>
          <w:lang w:val="en-US"/>
        </w:rPr>
        <w:t>30GHz</w:t>
      </w:r>
      <w:r w:rsidRPr="007837D2">
        <w:rPr>
          <w:rFonts w:eastAsiaTheme="minorEastAsia"/>
          <w:sz w:val="20"/>
          <w:szCs w:val="20"/>
          <w:lang w:val="en-US"/>
        </w:rPr>
        <w:t xml:space="preserve">, for downlink we propose to use </w:t>
      </w:r>
      <w:r w:rsidRPr="00E50295">
        <w:rPr>
          <w:rFonts w:eastAsiaTheme="minorEastAsia"/>
          <w:b/>
          <w:bCs/>
          <w:sz w:val="20"/>
          <w:szCs w:val="20"/>
          <w:lang w:val="en-US"/>
        </w:rPr>
        <w:t>20GHz</w:t>
      </w:r>
      <w:r w:rsidRPr="007837D2">
        <w:rPr>
          <w:rFonts w:eastAsiaTheme="minorEastAsia"/>
          <w:sz w:val="20"/>
          <w:szCs w:val="20"/>
          <w:lang w:val="en-US"/>
        </w:rPr>
        <w:t xml:space="preserve">. And other assumptions </w:t>
      </w:r>
      <w:r w:rsidRPr="007837D2">
        <w:rPr>
          <w:rFonts w:eastAsiaTheme="minorEastAsia"/>
          <w:lang w:val="en-US"/>
        </w:rPr>
        <w:t xml:space="preserve">are listed as </w:t>
      </w:r>
      <w:r w:rsidRPr="00E50295">
        <w:rPr>
          <w:rFonts w:eastAsiaTheme="minorEastAsia"/>
          <w:b/>
          <w:bCs/>
          <w:lang w:val="en-US"/>
        </w:rPr>
        <w:t>table 2.1-3</w:t>
      </w:r>
      <w:r w:rsidRPr="007837D2">
        <w:rPr>
          <w:rFonts w:eastAsiaTheme="minorEastAsia"/>
          <w:lang w:val="en-US"/>
        </w:rPr>
        <w:t xml:space="preserve"> based on the TR 38.803 and TR 38.821.</w:t>
      </w:r>
    </w:p>
    <w:p w14:paraId="65C5768D" w14:textId="77777777" w:rsidR="002529CE" w:rsidRPr="00CE3CEF" w:rsidRDefault="002529CE" w:rsidP="002529CE">
      <w:pPr>
        <w:spacing w:after="120"/>
        <w:rPr>
          <w:lang w:val="en-US" w:eastAsia="zh-CN"/>
        </w:rPr>
      </w:pPr>
      <w:r w:rsidRPr="00CE3CEF">
        <w:rPr>
          <w:b/>
          <w:bCs/>
        </w:rPr>
        <w:t>P</w:t>
      </w:r>
      <w:r w:rsidRPr="007837D2">
        <w:rPr>
          <w:b/>
          <w:bCs/>
        </w:rPr>
        <w:t>roposal</w:t>
      </w:r>
      <w:r w:rsidRPr="00CE3CEF">
        <w:rPr>
          <w:b/>
          <w:bCs/>
        </w:rPr>
        <w:t xml:space="preserve"> 4</w:t>
      </w:r>
      <w:r w:rsidRPr="00CE3CEF">
        <w:t xml:space="preserve">: Refers to TR38.863 </w:t>
      </w:r>
      <w:r w:rsidRPr="00CE3CEF">
        <w:rPr>
          <w:lang w:eastAsia="zh-CN"/>
        </w:rPr>
        <w:t>section</w:t>
      </w:r>
      <w:r w:rsidRPr="00CE3CEF">
        <w:t xml:space="preserve"> 6.2.1 to determine the FR2 TN network layout model. In additional, the deployment of </w:t>
      </w:r>
      <w:r w:rsidRPr="007837D2">
        <w:rPr>
          <w:b/>
          <w:bCs/>
        </w:rPr>
        <w:t>Dense Urban micro base station</w:t>
      </w:r>
      <w:r w:rsidRPr="00CE3CEF">
        <w:t xml:space="preserve"> should follow </w:t>
      </w:r>
      <w:r w:rsidRPr="007837D2">
        <w:rPr>
          <w:b/>
          <w:bCs/>
        </w:rPr>
        <w:t>TR38.803</w:t>
      </w:r>
      <w:r w:rsidRPr="00CE3CEF">
        <w:t>.</w:t>
      </w:r>
    </w:p>
    <w:p w14:paraId="55814D95" w14:textId="01E2D3C7" w:rsidR="0024248E" w:rsidRDefault="002529CE">
      <w:pPr>
        <w:spacing w:after="120"/>
      </w:pPr>
      <w:r w:rsidRPr="00CE3CEF">
        <w:rPr>
          <w:b/>
          <w:bCs/>
        </w:rPr>
        <w:t xml:space="preserve">Proposal </w:t>
      </w:r>
      <w:r w:rsidRPr="007837D2">
        <w:rPr>
          <w:b/>
          <w:bCs/>
          <w:lang w:eastAsia="zh-CN"/>
        </w:rPr>
        <w:t>5</w:t>
      </w:r>
      <w:r w:rsidRPr="00CE3CEF">
        <w:rPr>
          <w:lang w:eastAsia="zh-CN"/>
        </w:rPr>
        <w:t>: T</w:t>
      </w:r>
      <w:r w:rsidRPr="00CE3CEF">
        <w:t>he proposed set-1 and set-2 satellite parameters for co</w:t>
      </w:r>
      <w:r>
        <w:t>-</w:t>
      </w:r>
      <w:r w:rsidRPr="00CE3CEF">
        <w:t>existence study are in the</w:t>
      </w:r>
      <w:r w:rsidRPr="007837D2">
        <w:rPr>
          <w:b/>
          <w:bCs/>
        </w:rPr>
        <w:t xml:space="preserve"> Table 2.3-1</w:t>
      </w:r>
      <w:r w:rsidRPr="00CE3CEF">
        <w:rPr>
          <w:b/>
          <w:bCs/>
        </w:rPr>
        <w:t xml:space="preserve">, </w:t>
      </w:r>
      <w:r w:rsidRPr="007837D2">
        <w:rPr>
          <w:b/>
          <w:bCs/>
        </w:rPr>
        <w:t>2.3-2</w:t>
      </w:r>
      <w:r w:rsidRPr="00CE3CEF">
        <w:rPr>
          <w:b/>
          <w:bCs/>
        </w:rPr>
        <w:t xml:space="preserve"> and 2.3-3</w:t>
      </w:r>
      <w:r w:rsidRPr="00CE3CEF">
        <w:t>.</w:t>
      </w:r>
    </w:p>
    <w:p w14:paraId="75E32293" w14:textId="60341AAB" w:rsidR="002529CE" w:rsidRDefault="002529CE">
      <w:pPr>
        <w:spacing w:after="120"/>
        <w:rPr>
          <w:lang w:eastAsia="zh-CN"/>
        </w:rPr>
      </w:pPr>
      <w:r w:rsidRPr="00CE3CEF">
        <w:rPr>
          <w:b/>
          <w:bCs/>
        </w:rPr>
        <w:t xml:space="preserve">Proposal </w:t>
      </w:r>
      <w:r w:rsidRPr="00CE3CEF">
        <w:rPr>
          <w:b/>
          <w:bCs/>
          <w:lang w:eastAsia="zh-CN"/>
        </w:rPr>
        <w:t>6</w:t>
      </w:r>
      <w:r w:rsidRPr="00CE3CEF">
        <w:rPr>
          <w:lang w:eastAsia="zh-CN"/>
        </w:rPr>
        <w:t xml:space="preserve">: Propose </w:t>
      </w:r>
      <w:r w:rsidRPr="00CE3CEF">
        <w:rPr>
          <w:b/>
          <w:bCs/>
          <w:lang w:eastAsia="zh-CN"/>
        </w:rPr>
        <w:t>Table 2.3-4</w:t>
      </w:r>
      <w:r w:rsidRPr="00CE3CEF">
        <w:rPr>
          <w:lang w:eastAsia="zh-CN"/>
        </w:rPr>
        <w:t xml:space="preserve"> as the noise figure parameter of NTN system.</w:t>
      </w:r>
    </w:p>
    <w:p w14:paraId="49F0068F" w14:textId="4F210AA2" w:rsidR="002529CE" w:rsidRDefault="002529CE">
      <w:pPr>
        <w:spacing w:after="120"/>
        <w:rPr>
          <w:lang w:eastAsia="zh-CN"/>
        </w:rPr>
      </w:pPr>
      <w:r w:rsidRPr="00CE3CEF">
        <w:rPr>
          <w:b/>
          <w:bCs/>
        </w:rPr>
        <w:t xml:space="preserve">Proposal </w:t>
      </w:r>
      <w:r w:rsidRPr="00CE3CEF">
        <w:rPr>
          <w:b/>
          <w:bCs/>
          <w:lang w:eastAsia="zh-CN"/>
        </w:rPr>
        <w:t>7</w:t>
      </w:r>
      <w:r w:rsidRPr="00CE3CEF">
        <w:rPr>
          <w:lang w:eastAsia="zh-CN"/>
        </w:rPr>
        <w:t xml:space="preserve">: Propose </w:t>
      </w:r>
      <w:r w:rsidRPr="007837D2">
        <w:rPr>
          <w:b/>
          <w:bCs/>
          <w:lang w:eastAsia="zh-CN"/>
        </w:rPr>
        <w:t>Table 2.3-5</w:t>
      </w:r>
      <w:r w:rsidRPr="00CE3CEF">
        <w:rPr>
          <w:lang w:eastAsia="zh-CN"/>
        </w:rPr>
        <w:t xml:space="preserve"> as the UE parameter of NTN system.</w:t>
      </w:r>
    </w:p>
    <w:p w14:paraId="41A1CC22" w14:textId="61E2CAAE" w:rsidR="008875DB" w:rsidRPr="00636F6B" w:rsidRDefault="008875DB" w:rsidP="00636F6B">
      <w:pPr>
        <w:snapToGrid w:val="0"/>
        <w:rPr>
          <w:rFonts w:eastAsiaTheme="minorEastAsia"/>
          <w:b/>
          <w:u w:val="single"/>
        </w:rPr>
      </w:pPr>
      <w:r w:rsidRPr="00CE3CEF">
        <w:rPr>
          <w:b/>
          <w:bCs/>
        </w:rPr>
        <w:t xml:space="preserve">Proposal </w:t>
      </w:r>
      <w:r>
        <w:rPr>
          <w:b/>
          <w:bCs/>
          <w:lang w:eastAsia="zh-CN"/>
        </w:rPr>
        <w:t>8</w:t>
      </w:r>
      <w:r w:rsidRPr="00CE3CEF">
        <w:rPr>
          <w:lang w:eastAsia="zh-CN"/>
        </w:rPr>
        <w:t>:</w:t>
      </w:r>
      <w:r>
        <w:rPr>
          <w:lang w:eastAsia="zh-CN"/>
        </w:rPr>
        <w:t xml:space="preserve"> Horizontal boresight and </w:t>
      </w:r>
      <w:r>
        <w:rPr>
          <w:rFonts w:hint="eastAsia"/>
          <w:lang w:eastAsia="zh-CN"/>
        </w:rPr>
        <w:t>Vertical</w:t>
      </w:r>
      <w:r>
        <w:rPr>
          <w:lang w:eastAsia="zh-CN"/>
        </w:rPr>
        <w:t xml:space="preserve"> tilt assumptions of NTN UEs should be discussed and decided by the meeting.</w:t>
      </w:r>
    </w:p>
    <w:p w14:paraId="3EC4D789" w14:textId="026BE0CA" w:rsidR="002529CE" w:rsidRDefault="002529CE">
      <w:pPr>
        <w:spacing w:after="120"/>
        <w:rPr>
          <w:lang w:eastAsia="zh-CN"/>
        </w:rPr>
      </w:pPr>
      <w:r>
        <w:rPr>
          <w:b/>
          <w:bCs/>
        </w:rPr>
        <w:t>P</w:t>
      </w:r>
      <w:r w:rsidRPr="006A23EF">
        <w:rPr>
          <w:b/>
          <w:bCs/>
        </w:rPr>
        <w:t xml:space="preserve">roposal </w:t>
      </w:r>
      <w:r w:rsidR="00CC2384">
        <w:rPr>
          <w:b/>
          <w:bCs/>
          <w:lang w:eastAsia="zh-CN"/>
        </w:rPr>
        <w:t>9</w:t>
      </w:r>
      <w:r>
        <w:rPr>
          <w:lang w:eastAsia="zh-CN"/>
        </w:rPr>
        <w:t xml:space="preserve">: Propose </w:t>
      </w:r>
      <w:r w:rsidRPr="007837D2">
        <w:rPr>
          <w:b/>
          <w:bCs/>
          <w:lang w:eastAsia="zh-CN"/>
        </w:rPr>
        <w:t>Table 2.3-6, 2.3-7 and 2.3-8</w:t>
      </w:r>
      <w:r>
        <w:rPr>
          <w:lang w:eastAsia="zh-CN"/>
        </w:rPr>
        <w:t xml:space="preserve"> as the BS parameter of TN system.</w:t>
      </w:r>
    </w:p>
    <w:p w14:paraId="3D4FC1BB" w14:textId="24B97E5F" w:rsidR="002529CE" w:rsidRDefault="002529CE">
      <w:pPr>
        <w:spacing w:after="120"/>
        <w:rPr>
          <w:lang w:eastAsia="zh-CN"/>
        </w:rPr>
      </w:pPr>
      <w:r>
        <w:rPr>
          <w:b/>
          <w:bCs/>
        </w:rPr>
        <w:t>P</w:t>
      </w:r>
      <w:r w:rsidRPr="006A23EF">
        <w:rPr>
          <w:b/>
          <w:bCs/>
        </w:rPr>
        <w:t xml:space="preserve">roposal </w:t>
      </w:r>
      <w:r w:rsidR="00CC2384">
        <w:rPr>
          <w:b/>
          <w:bCs/>
          <w:lang w:eastAsia="zh-CN"/>
        </w:rPr>
        <w:t>10</w:t>
      </w:r>
      <w:r>
        <w:rPr>
          <w:lang w:eastAsia="zh-CN"/>
        </w:rPr>
        <w:t xml:space="preserve">: Propose </w:t>
      </w:r>
      <w:r w:rsidRPr="007837D2">
        <w:rPr>
          <w:b/>
          <w:bCs/>
          <w:lang w:eastAsia="zh-CN"/>
        </w:rPr>
        <w:t>Table 2.3-9</w:t>
      </w:r>
      <w:r>
        <w:rPr>
          <w:lang w:eastAsia="zh-CN"/>
        </w:rPr>
        <w:t xml:space="preserve"> as the ACS and ACLR assumptions of TN system.</w:t>
      </w:r>
    </w:p>
    <w:p w14:paraId="466246A3" w14:textId="6D740684" w:rsidR="002529CE" w:rsidRDefault="00D46268">
      <w:pPr>
        <w:spacing w:after="120"/>
        <w:rPr>
          <w:lang w:eastAsia="zh-CN"/>
        </w:rPr>
      </w:pPr>
      <w:r>
        <w:rPr>
          <w:b/>
          <w:bCs/>
        </w:rPr>
        <w:t>P</w:t>
      </w:r>
      <w:r w:rsidRPr="006A23EF">
        <w:rPr>
          <w:b/>
          <w:bCs/>
        </w:rPr>
        <w:t xml:space="preserve">roposal </w:t>
      </w:r>
      <w:r>
        <w:rPr>
          <w:b/>
          <w:bCs/>
          <w:lang w:eastAsia="zh-CN"/>
        </w:rPr>
        <w:t>11</w:t>
      </w:r>
      <w:r>
        <w:rPr>
          <w:lang w:eastAsia="zh-CN"/>
        </w:rPr>
        <w:t xml:space="preserve">: </w:t>
      </w:r>
      <w:r>
        <w:rPr>
          <w:sz w:val="18"/>
        </w:rPr>
        <w:t>R</w:t>
      </w:r>
      <w:r>
        <w:t xml:space="preserve">efers to </w:t>
      </w:r>
      <w:r w:rsidRPr="003F5F42">
        <w:rPr>
          <w:b/>
        </w:rPr>
        <w:t>TR 38.863</w:t>
      </w:r>
      <w:r>
        <w:t xml:space="preserve"> to determine the </w:t>
      </w:r>
      <w:r w:rsidRPr="001D3392">
        <w:t>Satellite and UE Antenna and beam forming pattern modelling</w:t>
      </w:r>
      <w:r w:rsidR="002529CE">
        <w:rPr>
          <w:lang w:eastAsia="zh-CN"/>
        </w:rPr>
        <w:t>.</w:t>
      </w:r>
    </w:p>
    <w:p w14:paraId="6A808EFC" w14:textId="77777777" w:rsidR="00D46268" w:rsidRPr="00347BFC" w:rsidRDefault="00D46268" w:rsidP="00D46268">
      <w:pPr>
        <w:rPr>
          <w:lang w:val="sv-SE" w:eastAsia="zh-CN"/>
        </w:rPr>
      </w:pPr>
      <w:r>
        <w:rPr>
          <w:b/>
          <w:bCs/>
        </w:rPr>
        <w:t>P</w:t>
      </w:r>
      <w:r w:rsidRPr="006A23EF">
        <w:rPr>
          <w:b/>
          <w:bCs/>
        </w:rPr>
        <w:t xml:space="preserve">roposal </w:t>
      </w:r>
      <w:r>
        <w:rPr>
          <w:b/>
          <w:bCs/>
          <w:lang w:eastAsia="zh-CN"/>
        </w:rPr>
        <w:t>12</w:t>
      </w:r>
      <w:r>
        <w:rPr>
          <w:lang w:eastAsia="zh-CN"/>
        </w:rPr>
        <w:t xml:space="preserve">: Propose </w:t>
      </w:r>
      <w:r w:rsidRPr="003F5F42">
        <w:rPr>
          <w:b/>
          <w:bCs/>
          <w:lang w:eastAsia="zh-CN"/>
        </w:rPr>
        <w:t xml:space="preserve">Table </w:t>
      </w:r>
      <w:r w:rsidRPr="003F5F42">
        <w:rPr>
          <w:b/>
          <w:bCs/>
          <w:lang w:val="en-US" w:eastAsia="ja-JP"/>
        </w:rPr>
        <w:t>2.4-1 and 2.4-2</w:t>
      </w:r>
      <w:r>
        <w:rPr>
          <w:lang w:eastAsia="zh-CN"/>
        </w:rPr>
        <w:t xml:space="preserve"> as the antenna pattern assumptions of TN BS and UE.</w:t>
      </w:r>
    </w:p>
    <w:p w14:paraId="4877293E" w14:textId="1A188C81" w:rsidR="00D46268" w:rsidRPr="00636F6B" w:rsidRDefault="00A80AA7">
      <w:pPr>
        <w:spacing w:after="120"/>
        <w:rPr>
          <w:lang w:val="sv-SE" w:eastAsia="zh-CN"/>
        </w:rPr>
      </w:pPr>
      <w:r>
        <w:rPr>
          <w:b/>
          <w:bCs/>
        </w:rPr>
        <w:t>P</w:t>
      </w:r>
      <w:r w:rsidRPr="006A23EF">
        <w:rPr>
          <w:b/>
          <w:bCs/>
        </w:rPr>
        <w:t xml:space="preserve">roposal </w:t>
      </w:r>
      <w:r>
        <w:rPr>
          <w:b/>
          <w:bCs/>
          <w:lang w:eastAsia="zh-CN"/>
        </w:rPr>
        <w:t>13</w:t>
      </w:r>
      <w:r>
        <w:rPr>
          <w:lang w:eastAsia="zh-CN"/>
        </w:rPr>
        <w:t xml:space="preserve">: </w:t>
      </w:r>
      <w:r w:rsidRPr="003F5F42">
        <w:rPr>
          <w:lang w:val="sv-SE" w:eastAsia="zh-CN"/>
        </w:rPr>
        <w:t xml:space="preserve">Refers to </w:t>
      </w:r>
      <w:r w:rsidRPr="003F5F42">
        <w:rPr>
          <w:b/>
          <w:lang w:val="sv-SE" w:eastAsia="zh-CN"/>
        </w:rPr>
        <w:t>TR</w:t>
      </w:r>
      <w:r w:rsidRPr="003F5F42">
        <w:rPr>
          <w:b/>
        </w:rPr>
        <w:t>38.803</w:t>
      </w:r>
      <w:r>
        <w:rPr>
          <w:b/>
        </w:rPr>
        <w:t xml:space="preserve"> </w:t>
      </w:r>
      <w:r w:rsidRPr="003F5F42">
        <w:rPr>
          <w:b/>
        </w:rPr>
        <w:t>section 5.2.6</w:t>
      </w:r>
      <w:r>
        <w:t xml:space="preserve"> to determine ACLR and ACS modelling</w:t>
      </w:r>
      <w:r>
        <w:rPr>
          <w:lang w:eastAsia="zh-CN"/>
        </w:rPr>
        <w:t>.</w:t>
      </w:r>
    </w:p>
    <w:p w14:paraId="186EFA0C" w14:textId="77777777" w:rsidR="00A80AA7" w:rsidRPr="00CF33BA" w:rsidRDefault="00A80AA7" w:rsidP="00A80AA7">
      <w:r>
        <w:rPr>
          <w:b/>
          <w:bCs/>
        </w:rPr>
        <w:t>P</w:t>
      </w:r>
      <w:r w:rsidRPr="006A23EF">
        <w:rPr>
          <w:b/>
          <w:bCs/>
        </w:rPr>
        <w:t xml:space="preserve">roposal </w:t>
      </w:r>
      <w:r>
        <w:rPr>
          <w:b/>
          <w:bCs/>
          <w:lang w:eastAsia="zh-CN"/>
        </w:rPr>
        <w:t>14</w:t>
      </w:r>
      <w:r>
        <w:rPr>
          <w:lang w:eastAsia="zh-CN"/>
        </w:rPr>
        <w:t xml:space="preserve">: </w:t>
      </w:r>
      <w:r w:rsidRPr="003F5F42">
        <w:rPr>
          <w:lang w:val="sv-SE" w:eastAsia="zh-CN"/>
        </w:rPr>
        <w:t xml:space="preserve">Refers to </w:t>
      </w:r>
      <w:r w:rsidRPr="003F5F42">
        <w:rPr>
          <w:b/>
          <w:lang w:val="sv-SE" w:eastAsia="zh-CN"/>
        </w:rPr>
        <w:t>TR</w:t>
      </w:r>
      <w:r w:rsidRPr="003F5F42">
        <w:rPr>
          <w:b/>
        </w:rPr>
        <w:t>38.863 section 6.2.5 and TR38.811 section 6.6</w:t>
      </w:r>
      <w:r>
        <w:t xml:space="preserve"> to determine the </w:t>
      </w:r>
      <w:r>
        <w:rPr>
          <w:rFonts w:hint="eastAsia"/>
          <w:lang w:eastAsia="zh-CN"/>
        </w:rPr>
        <w:t>p</w:t>
      </w:r>
      <w:r>
        <w:t>ropagation model.</w:t>
      </w:r>
    </w:p>
    <w:p w14:paraId="302CD3A6" w14:textId="448C8FCA" w:rsidR="00D46268" w:rsidRDefault="00A80AA7">
      <w:pPr>
        <w:spacing w:after="120"/>
      </w:pPr>
      <w:r>
        <w:rPr>
          <w:b/>
          <w:bCs/>
        </w:rPr>
        <w:t>P</w:t>
      </w:r>
      <w:r w:rsidRPr="006A23EF">
        <w:rPr>
          <w:b/>
          <w:bCs/>
        </w:rPr>
        <w:t xml:space="preserve">roposal </w:t>
      </w:r>
      <w:r>
        <w:rPr>
          <w:b/>
          <w:bCs/>
          <w:lang w:eastAsia="zh-CN"/>
        </w:rPr>
        <w:t>15</w:t>
      </w:r>
      <w:r>
        <w:rPr>
          <w:lang w:eastAsia="zh-CN"/>
        </w:rPr>
        <w:t xml:space="preserve">: </w:t>
      </w:r>
      <w:r w:rsidRPr="003F5F42">
        <w:rPr>
          <w:lang w:val="sv-SE" w:eastAsia="zh-CN"/>
        </w:rPr>
        <w:t xml:space="preserve">Refers to </w:t>
      </w:r>
      <w:r w:rsidRPr="003F5F42">
        <w:rPr>
          <w:b/>
          <w:lang w:val="sv-SE" w:eastAsia="zh-CN"/>
        </w:rPr>
        <w:t>TR</w:t>
      </w:r>
      <w:r w:rsidRPr="003F5F42">
        <w:rPr>
          <w:b/>
        </w:rPr>
        <w:t xml:space="preserve">38.863 </w:t>
      </w:r>
      <w:r w:rsidRPr="003F5F42">
        <w:rPr>
          <w:b/>
          <w:lang w:val="sv-SE" w:eastAsia="zh-CN"/>
        </w:rPr>
        <w:t>section 6.2.6</w:t>
      </w:r>
      <w:r>
        <w:rPr>
          <w:lang w:val="sv-SE" w:eastAsia="zh-CN"/>
        </w:rPr>
        <w:t xml:space="preserve"> </w:t>
      </w:r>
      <w:r>
        <w:t>to determine the t</w:t>
      </w:r>
      <w:r w:rsidRPr="00D46268">
        <w:t>ransmission power control model</w:t>
      </w:r>
      <w:r>
        <w:t>.</w:t>
      </w:r>
    </w:p>
    <w:p w14:paraId="33EAE72A" w14:textId="77777777" w:rsidR="00A80AA7" w:rsidRPr="003F5F42" w:rsidRDefault="00A80AA7" w:rsidP="00A80AA7">
      <w:pPr>
        <w:rPr>
          <w:lang w:val="sv-SE"/>
        </w:rPr>
      </w:pPr>
      <w:r>
        <w:rPr>
          <w:b/>
          <w:bCs/>
        </w:rPr>
        <w:t>P</w:t>
      </w:r>
      <w:r w:rsidRPr="006A23EF">
        <w:rPr>
          <w:b/>
          <w:bCs/>
        </w:rPr>
        <w:t xml:space="preserve">roposal </w:t>
      </w:r>
      <w:r>
        <w:rPr>
          <w:b/>
          <w:bCs/>
          <w:lang w:eastAsia="zh-CN"/>
        </w:rPr>
        <w:t>16</w:t>
      </w:r>
      <w:r>
        <w:rPr>
          <w:lang w:eastAsia="zh-CN"/>
        </w:rPr>
        <w:t xml:space="preserve">: </w:t>
      </w:r>
      <w:r w:rsidRPr="003F5F42">
        <w:rPr>
          <w:lang w:val="sv-SE" w:eastAsia="zh-CN"/>
        </w:rPr>
        <w:t xml:space="preserve">Refers to </w:t>
      </w:r>
      <w:r w:rsidRPr="003F5F42">
        <w:rPr>
          <w:b/>
          <w:lang w:val="sv-SE" w:eastAsia="zh-CN"/>
        </w:rPr>
        <w:t>TR</w:t>
      </w:r>
      <w:r w:rsidRPr="003F5F42">
        <w:rPr>
          <w:b/>
        </w:rPr>
        <w:t>38.863 section 6.2.7</w:t>
      </w:r>
      <w:r>
        <w:rPr>
          <w:rFonts w:hint="eastAsia"/>
          <w:lang w:eastAsia="zh-CN"/>
        </w:rPr>
        <w:t xml:space="preserve"> </w:t>
      </w:r>
      <w:r>
        <w:rPr>
          <w:lang w:eastAsia="zh-CN"/>
        </w:rPr>
        <w:t xml:space="preserve">to determine the </w:t>
      </w:r>
      <w:r>
        <w:rPr>
          <w:lang w:val="sv-SE"/>
        </w:rPr>
        <w:t>reveived power model.</w:t>
      </w:r>
    </w:p>
    <w:p w14:paraId="5115E569" w14:textId="77777777" w:rsidR="00A80AA7" w:rsidRPr="00212CE9" w:rsidRDefault="00A80AA7" w:rsidP="00A80AA7">
      <w:pPr>
        <w:rPr>
          <w:lang w:val="sv-SE" w:eastAsia="zh-CN"/>
        </w:rPr>
      </w:pPr>
      <w:r>
        <w:rPr>
          <w:b/>
          <w:bCs/>
        </w:rPr>
        <w:t>P</w:t>
      </w:r>
      <w:r w:rsidRPr="006A23EF">
        <w:rPr>
          <w:b/>
          <w:bCs/>
        </w:rPr>
        <w:t xml:space="preserve">roposal </w:t>
      </w:r>
      <w:r>
        <w:rPr>
          <w:b/>
          <w:bCs/>
          <w:lang w:eastAsia="zh-CN"/>
        </w:rPr>
        <w:t>17</w:t>
      </w:r>
      <w:r>
        <w:rPr>
          <w:lang w:eastAsia="zh-CN"/>
        </w:rPr>
        <w:t xml:space="preserve">: </w:t>
      </w:r>
      <w:r w:rsidRPr="003F5F42">
        <w:rPr>
          <w:lang w:val="sv-SE" w:eastAsia="zh-CN"/>
        </w:rPr>
        <w:t xml:space="preserve">Refers to </w:t>
      </w:r>
      <w:r w:rsidRPr="003F5F42">
        <w:rPr>
          <w:b/>
          <w:lang w:val="sv-SE" w:eastAsia="zh-CN"/>
        </w:rPr>
        <w:t>TR</w:t>
      </w:r>
      <w:r w:rsidRPr="003F5F42">
        <w:rPr>
          <w:b/>
        </w:rPr>
        <w:t>38.863</w:t>
      </w:r>
      <w:r>
        <w:t xml:space="preserve"> </w:t>
      </w:r>
      <w:r w:rsidRPr="003F5F42">
        <w:rPr>
          <w:b/>
        </w:rPr>
        <w:t>section 6.2.</w:t>
      </w:r>
      <w:r>
        <w:rPr>
          <w:b/>
        </w:rPr>
        <w:t>8</w:t>
      </w:r>
      <w:r>
        <w:t xml:space="preserve"> to determine the </w:t>
      </w:r>
      <w:r w:rsidRPr="00212CE9">
        <w:t>Performance metric</w:t>
      </w:r>
      <w:r>
        <w:t>.</w:t>
      </w:r>
    </w:p>
    <w:p w14:paraId="611FCCCA" w14:textId="0175E521" w:rsidR="00A80AA7" w:rsidRPr="006A23EF" w:rsidRDefault="00A80AA7" w:rsidP="00A80AA7">
      <w:pPr>
        <w:rPr>
          <w:lang w:val="sv-SE" w:eastAsia="zh-CN"/>
        </w:rPr>
      </w:pPr>
      <w:r>
        <w:rPr>
          <w:b/>
          <w:bCs/>
        </w:rPr>
        <w:t>P</w:t>
      </w:r>
      <w:r w:rsidRPr="006A23EF">
        <w:rPr>
          <w:b/>
          <w:bCs/>
        </w:rPr>
        <w:t xml:space="preserve">roposal </w:t>
      </w:r>
      <w:r>
        <w:rPr>
          <w:b/>
          <w:bCs/>
          <w:lang w:eastAsia="zh-CN"/>
        </w:rPr>
        <w:t>18</w:t>
      </w:r>
      <w:r>
        <w:rPr>
          <w:lang w:eastAsia="zh-CN"/>
        </w:rPr>
        <w:t xml:space="preserve">: </w:t>
      </w:r>
      <w:r w:rsidRPr="003F5F42">
        <w:rPr>
          <w:lang w:val="sv-SE" w:eastAsia="zh-CN"/>
        </w:rPr>
        <w:t xml:space="preserve">Refers to </w:t>
      </w:r>
      <w:r w:rsidRPr="003F5F42">
        <w:rPr>
          <w:b/>
          <w:lang w:val="sv-SE" w:eastAsia="zh-CN"/>
        </w:rPr>
        <w:t>TR</w:t>
      </w:r>
      <w:r w:rsidRPr="003F5F42">
        <w:rPr>
          <w:b/>
        </w:rPr>
        <w:t>38.863</w:t>
      </w:r>
      <w:r>
        <w:t xml:space="preserve"> </w:t>
      </w:r>
      <w:r w:rsidRPr="003F5F42">
        <w:rPr>
          <w:b/>
        </w:rPr>
        <w:t>section 6.2.</w:t>
      </w:r>
      <w:r>
        <w:rPr>
          <w:b/>
        </w:rPr>
        <w:t xml:space="preserve">9 </w:t>
      </w:r>
      <w:r>
        <w:t>to determine throughput to</w:t>
      </w:r>
      <w:r w:rsidRPr="00D46268">
        <w:t xml:space="preserve"> SNR mapping</w:t>
      </w:r>
      <w:r>
        <w:t>.</w:t>
      </w:r>
    </w:p>
    <w:p w14:paraId="5F750B1A" w14:textId="77777777" w:rsidR="00A80AA7" w:rsidRPr="00636F6B" w:rsidRDefault="00A80AA7">
      <w:pPr>
        <w:spacing w:after="120"/>
        <w:rPr>
          <w:lang w:val="sv-SE"/>
        </w:rPr>
      </w:pPr>
    </w:p>
    <w:p w14:paraId="705DE395"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Reference</w:t>
      </w:r>
    </w:p>
    <w:p w14:paraId="5CF0B59A" w14:textId="146E44B1" w:rsidR="0038629F" w:rsidRDefault="009E3E95">
      <w:r w:rsidRPr="001D3392">
        <w:t xml:space="preserve">[1] </w:t>
      </w:r>
      <w:r w:rsidR="00212CE9">
        <w:t>TR</w:t>
      </w:r>
      <w:r w:rsidR="00F760B7">
        <w:t>.38.821</w:t>
      </w:r>
      <w:r w:rsidR="004E7403">
        <w:t xml:space="preserve"> </w:t>
      </w:r>
      <w:r w:rsidR="004E7403" w:rsidRPr="004E7403">
        <w:t>Solutions for NR to support Non-Terrestrial Networks (NTN)</w:t>
      </w:r>
    </w:p>
    <w:p w14:paraId="6C76A838" w14:textId="654DEA07" w:rsidR="00F760B7" w:rsidRDefault="00F760B7">
      <w:pPr>
        <w:rPr>
          <w:lang w:eastAsia="zh-CN"/>
        </w:rPr>
      </w:pPr>
      <w:r>
        <w:rPr>
          <w:rFonts w:hint="eastAsia"/>
          <w:lang w:eastAsia="zh-CN"/>
        </w:rPr>
        <w:t>[</w:t>
      </w:r>
      <w:r>
        <w:rPr>
          <w:lang w:eastAsia="zh-CN"/>
        </w:rPr>
        <w:t xml:space="preserve">2] </w:t>
      </w:r>
      <w:r w:rsidR="00212CE9">
        <w:rPr>
          <w:lang w:eastAsia="zh-CN"/>
        </w:rPr>
        <w:t xml:space="preserve">TR </w:t>
      </w:r>
      <w:r>
        <w:rPr>
          <w:lang w:eastAsia="zh-CN"/>
        </w:rPr>
        <w:t>38.811</w:t>
      </w:r>
      <w:r w:rsidR="004E7403">
        <w:rPr>
          <w:lang w:eastAsia="zh-CN"/>
        </w:rPr>
        <w:t xml:space="preserve"> </w:t>
      </w:r>
      <w:r w:rsidR="004E7403" w:rsidRPr="004E7403">
        <w:rPr>
          <w:lang w:eastAsia="zh-CN"/>
        </w:rPr>
        <w:t>Study on New Radio (NR) to support non-terrestrial networks</w:t>
      </w:r>
    </w:p>
    <w:p w14:paraId="53C7B275" w14:textId="7918036E" w:rsidR="00F760B7" w:rsidRDefault="00F760B7">
      <w:pPr>
        <w:rPr>
          <w:lang w:eastAsia="zh-CN"/>
        </w:rPr>
      </w:pPr>
      <w:r>
        <w:rPr>
          <w:rFonts w:hint="eastAsia"/>
          <w:lang w:eastAsia="zh-CN"/>
        </w:rPr>
        <w:t>[</w:t>
      </w:r>
      <w:r>
        <w:rPr>
          <w:lang w:eastAsia="zh-CN"/>
        </w:rPr>
        <w:t xml:space="preserve">3] </w:t>
      </w:r>
      <w:r w:rsidR="00212CE9">
        <w:rPr>
          <w:lang w:eastAsia="zh-CN"/>
        </w:rPr>
        <w:t xml:space="preserve">TR </w:t>
      </w:r>
      <w:r>
        <w:rPr>
          <w:lang w:eastAsia="zh-CN"/>
        </w:rPr>
        <w:t>38.803</w:t>
      </w:r>
      <w:r w:rsidR="004E7403">
        <w:rPr>
          <w:lang w:eastAsia="zh-CN"/>
        </w:rPr>
        <w:t xml:space="preserve"> </w:t>
      </w:r>
      <w:r w:rsidR="004E7403" w:rsidRPr="004E7403">
        <w:rPr>
          <w:lang w:eastAsia="zh-CN"/>
        </w:rPr>
        <w:t>Study on new radio access technology: Radio Frequency (RF) and co-existence aspects</w:t>
      </w:r>
    </w:p>
    <w:p w14:paraId="346838A4" w14:textId="29487A97" w:rsidR="00F760B7" w:rsidRDefault="00F760B7">
      <w:pPr>
        <w:rPr>
          <w:lang w:eastAsia="zh-CN"/>
        </w:rPr>
      </w:pPr>
      <w:r>
        <w:rPr>
          <w:rFonts w:hint="eastAsia"/>
          <w:lang w:eastAsia="zh-CN"/>
        </w:rPr>
        <w:t>[</w:t>
      </w:r>
      <w:r>
        <w:rPr>
          <w:lang w:eastAsia="zh-CN"/>
        </w:rPr>
        <w:t xml:space="preserve">4] </w:t>
      </w:r>
      <w:r w:rsidR="00212CE9">
        <w:rPr>
          <w:lang w:eastAsia="zh-CN"/>
        </w:rPr>
        <w:t xml:space="preserve">TS </w:t>
      </w:r>
      <w:r>
        <w:rPr>
          <w:lang w:eastAsia="zh-CN"/>
        </w:rPr>
        <w:t>38.101-2</w:t>
      </w:r>
      <w:r w:rsidR="004E7403">
        <w:rPr>
          <w:lang w:eastAsia="zh-CN"/>
        </w:rPr>
        <w:t xml:space="preserve"> </w:t>
      </w:r>
      <w:r w:rsidR="004E7403" w:rsidRPr="004E7403">
        <w:rPr>
          <w:lang w:eastAsia="zh-CN"/>
        </w:rPr>
        <w:t>NR; User Equipment (UE) radio transmission and reception; Part 2: Range 2 Standalone</w:t>
      </w:r>
    </w:p>
    <w:p w14:paraId="69411B24" w14:textId="4678AAC3" w:rsidR="005946B7" w:rsidRPr="00636F6B" w:rsidRDefault="005946B7">
      <w:pPr>
        <w:rPr>
          <w:rFonts w:eastAsia="等线"/>
          <w:b/>
          <w:bCs/>
          <w:sz w:val="16"/>
          <w:szCs w:val="16"/>
        </w:rPr>
      </w:pPr>
      <w:r>
        <w:rPr>
          <w:rFonts w:hint="eastAsia"/>
          <w:lang w:eastAsia="zh-CN"/>
        </w:rPr>
        <w:t>[</w:t>
      </w:r>
      <w:r>
        <w:rPr>
          <w:lang w:eastAsia="zh-CN"/>
        </w:rPr>
        <w:t>5] TS 38.104</w:t>
      </w:r>
      <w:r w:rsidR="004E7403">
        <w:rPr>
          <w:lang w:eastAsia="zh-CN"/>
        </w:rPr>
        <w:t xml:space="preserve"> </w:t>
      </w:r>
      <w:r w:rsidR="004E7403" w:rsidRPr="004E7403">
        <w:rPr>
          <w:lang w:eastAsia="zh-CN"/>
        </w:rPr>
        <w:t>NR; Base Station (BS) radio transmission and reception</w:t>
      </w:r>
    </w:p>
    <w:p w14:paraId="51AC05EA" w14:textId="30FFBC31" w:rsidR="005946B7" w:rsidRPr="003F5F42" w:rsidRDefault="005946B7" w:rsidP="005946B7">
      <w:pPr>
        <w:rPr>
          <w:lang w:eastAsia="zh-CN"/>
        </w:rPr>
      </w:pPr>
      <w:r>
        <w:rPr>
          <w:rFonts w:hint="eastAsia"/>
          <w:lang w:eastAsia="zh-CN"/>
        </w:rPr>
        <w:t>[</w:t>
      </w:r>
      <w:r>
        <w:rPr>
          <w:lang w:eastAsia="zh-CN"/>
        </w:rPr>
        <w:t>6]</w:t>
      </w:r>
      <w:r w:rsidRPr="003F5F42">
        <w:rPr>
          <w:rFonts w:hint="eastAsia"/>
          <w:lang w:eastAsia="zh-CN"/>
        </w:rPr>
        <w:t xml:space="preserve"> TR</w:t>
      </w:r>
      <w:r w:rsidRPr="003F5F42">
        <w:rPr>
          <w:lang w:eastAsia="zh-CN"/>
        </w:rPr>
        <w:t xml:space="preserve"> 38.863</w:t>
      </w:r>
      <w:r w:rsidR="004E7403">
        <w:rPr>
          <w:lang w:eastAsia="zh-CN"/>
        </w:rPr>
        <w:t xml:space="preserve"> </w:t>
      </w:r>
      <w:r w:rsidR="004E7403" w:rsidRPr="004E7403">
        <w:rPr>
          <w:lang w:eastAsia="zh-CN"/>
        </w:rPr>
        <w:t>Non-terrestrial networks (NTN) related RF and co-existence aspects</w:t>
      </w:r>
    </w:p>
    <w:p w14:paraId="1686EFD9" w14:textId="369BEDED" w:rsidR="005946B7" w:rsidRDefault="007734A6">
      <w:pPr>
        <w:rPr>
          <w:lang w:eastAsia="zh-CN"/>
        </w:rPr>
      </w:pPr>
      <w:r>
        <w:rPr>
          <w:rFonts w:hint="eastAsia"/>
          <w:lang w:eastAsia="zh-CN"/>
        </w:rPr>
        <w:t>[</w:t>
      </w:r>
      <w:r>
        <w:rPr>
          <w:lang w:eastAsia="zh-CN"/>
        </w:rPr>
        <w:t xml:space="preserve">7] </w:t>
      </w:r>
      <w:r>
        <w:t>3GPP, RP-222654, Thales, “NR NTN (Non-Terrestrial Networks) enhancements (revision of RP-221819)</w:t>
      </w:r>
    </w:p>
    <w:p w14:paraId="4815CCA9" w14:textId="4504448D" w:rsidR="0038629F" w:rsidRPr="00636F6B" w:rsidRDefault="0038629F">
      <w:pPr>
        <w:rPr>
          <w:lang w:eastAsia="zh-CN"/>
        </w:rPr>
      </w:pPr>
    </w:p>
    <w:sectPr w:rsidR="0038629F" w:rsidRPr="00636F6B" w:rsidSect="00636F6B">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806A3" w14:textId="77777777" w:rsidR="0062407B" w:rsidRDefault="0062407B" w:rsidP="00D31467">
      <w:pPr>
        <w:spacing w:after="0"/>
      </w:pPr>
      <w:r>
        <w:separator/>
      </w:r>
    </w:p>
  </w:endnote>
  <w:endnote w:type="continuationSeparator" w:id="0">
    <w:p w14:paraId="19875C3E" w14:textId="77777777" w:rsidR="0062407B" w:rsidRDefault="0062407B"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62067" w14:textId="77777777" w:rsidR="0062407B" w:rsidRDefault="0062407B" w:rsidP="00D31467">
      <w:pPr>
        <w:spacing w:after="0"/>
      </w:pPr>
      <w:r>
        <w:separator/>
      </w:r>
    </w:p>
  </w:footnote>
  <w:footnote w:type="continuationSeparator" w:id="0">
    <w:p w14:paraId="26A3472E" w14:textId="77777777" w:rsidR="0062407B" w:rsidRDefault="0062407B"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4755F"/>
    <w:multiLevelType w:val="hybridMultilevel"/>
    <w:tmpl w:val="190651D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AA3B83"/>
    <w:multiLevelType w:val="hybridMultilevel"/>
    <w:tmpl w:val="FEC44F06"/>
    <w:lvl w:ilvl="0" w:tplc="8034EAE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6EFB592E"/>
    <w:multiLevelType w:val="hybridMultilevel"/>
    <w:tmpl w:val="F7728E1E"/>
    <w:lvl w:ilvl="0" w:tplc="8034EA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7"/>
  </w:num>
  <w:num w:numId="3">
    <w:abstractNumId w:val="14"/>
  </w:num>
  <w:num w:numId="4">
    <w:abstractNumId w:val="8"/>
  </w:num>
  <w:num w:numId="5">
    <w:abstractNumId w:val="13"/>
  </w:num>
  <w:num w:numId="6">
    <w:abstractNumId w:val="11"/>
  </w:num>
  <w:num w:numId="7">
    <w:abstractNumId w:val="4"/>
  </w:num>
  <w:num w:numId="8">
    <w:abstractNumId w:val="9"/>
  </w:num>
  <w:num w:numId="9">
    <w:abstractNumId w:val="6"/>
  </w:num>
  <w:num w:numId="10">
    <w:abstractNumId w:val="2"/>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2"/>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B6"/>
    <w:rsid w:val="00004165"/>
    <w:rsid w:val="00013477"/>
    <w:rsid w:val="00016E81"/>
    <w:rsid w:val="000171AA"/>
    <w:rsid w:val="00020C56"/>
    <w:rsid w:val="0002409C"/>
    <w:rsid w:val="00026ACC"/>
    <w:rsid w:val="0003171D"/>
    <w:rsid w:val="00031C1D"/>
    <w:rsid w:val="0003274D"/>
    <w:rsid w:val="00035C50"/>
    <w:rsid w:val="0003648D"/>
    <w:rsid w:val="00041A12"/>
    <w:rsid w:val="000457A1"/>
    <w:rsid w:val="00050001"/>
    <w:rsid w:val="00052041"/>
    <w:rsid w:val="000522F7"/>
    <w:rsid w:val="0005326A"/>
    <w:rsid w:val="00055197"/>
    <w:rsid w:val="000604BD"/>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116F"/>
    <w:rsid w:val="0009250A"/>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6CFC"/>
    <w:rsid w:val="000D6F5C"/>
    <w:rsid w:val="000E1DFF"/>
    <w:rsid w:val="000E3096"/>
    <w:rsid w:val="000E4825"/>
    <w:rsid w:val="000E537B"/>
    <w:rsid w:val="000E57D0"/>
    <w:rsid w:val="000E5FBB"/>
    <w:rsid w:val="000E6EE8"/>
    <w:rsid w:val="000E7858"/>
    <w:rsid w:val="000F39CA"/>
    <w:rsid w:val="000F3FE9"/>
    <w:rsid w:val="00107927"/>
    <w:rsid w:val="00110E26"/>
    <w:rsid w:val="00111321"/>
    <w:rsid w:val="00114077"/>
    <w:rsid w:val="00117BD6"/>
    <w:rsid w:val="001206C2"/>
    <w:rsid w:val="00121978"/>
    <w:rsid w:val="00123422"/>
    <w:rsid w:val="00124B6A"/>
    <w:rsid w:val="0013614A"/>
    <w:rsid w:val="0013695A"/>
    <w:rsid w:val="00136D4C"/>
    <w:rsid w:val="00142538"/>
    <w:rsid w:val="00142BB9"/>
    <w:rsid w:val="001447E2"/>
    <w:rsid w:val="00144F96"/>
    <w:rsid w:val="00151EAC"/>
    <w:rsid w:val="00153528"/>
    <w:rsid w:val="00154E68"/>
    <w:rsid w:val="00161B73"/>
    <w:rsid w:val="00162548"/>
    <w:rsid w:val="001635FC"/>
    <w:rsid w:val="00172183"/>
    <w:rsid w:val="001751AB"/>
    <w:rsid w:val="00175A3F"/>
    <w:rsid w:val="00180E09"/>
    <w:rsid w:val="00183D4C"/>
    <w:rsid w:val="00183F6D"/>
    <w:rsid w:val="001845EC"/>
    <w:rsid w:val="00184B16"/>
    <w:rsid w:val="001851F2"/>
    <w:rsid w:val="0018670E"/>
    <w:rsid w:val="00190271"/>
    <w:rsid w:val="00191A0F"/>
    <w:rsid w:val="0019219A"/>
    <w:rsid w:val="00192B18"/>
    <w:rsid w:val="00194B99"/>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0D00"/>
    <w:rsid w:val="001D12B4"/>
    <w:rsid w:val="001D1C99"/>
    <w:rsid w:val="001D3392"/>
    <w:rsid w:val="001D4EC5"/>
    <w:rsid w:val="001D7D94"/>
    <w:rsid w:val="001E0A28"/>
    <w:rsid w:val="001E1ABA"/>
    <w:rsid w:val="001E4218"/>
    <w:rsid w:val="001E7D43"/>
    <w:rsid w:val="001F0B20"/>
    <w:rsid w:val="001F1E47"/>
    <w:rsid w:val="00200A62"/>
    <w:rsid w:val="00203740"/>
    <w:rsid w:val="002107F9"/>
    <w:rsid w:val="002111D6"/>
    <w:rsid w:val="00212CE9"/>
    <w:rsid w:val="002138EA"/>
    <w:rsid w:val="00213F84"/>
    <w:rsid w:val="00214FBD"/>
    <w:rsid w:val="00222897"/>
    <w:rsid w:val="00222B0C"/>
    <w:rsid w:val="00224B51"/>
    <w:rsid w:val="00227A34"/>
    <w:rsid w:val="00235394"/>
    <w:rsid w:val="00235577"/>
    <w:rsid w:val="002371B2"/>
    <w:rsid w:val="002400BF"/>
    <w:rsid w:val="00241FE5"/>
    <w:rsid w:val="0024248E"/>
    <w:rsid w:val="002429D0"/>
    <w:rsid w:val="002435CA"/>
    <w:rsid w:val="0024469F"/>
    <w:rsid w:val="0024729D"/>
    <w:rsid w:val="00250B5B"/>
    <w:rsid w:val="002529CE"/>
    <w:rsid w:val="00252DB8"/>
    <w:rsid w:val="002537BC"/>
    <w:rsid w:val="002557B3"/>
    <w:rsid w:val="00255C58"/>
    <w:rsid w:val="0025611F"/>
    <w:rsid w:val="00260EC7"/>
    <w:rsid w:val="00261539"/>
    <w:rsid w:val="0026179F"/>
    <w:rsid w:val="002666AE"/>
    <w:rsid w:val="00270CA7"/>
    <w:rsid w:val="00274685"/>
    <w:rsid w:val="002746B4"/>
    <w:rsid w:val="00274E1A"/>
    <w:rsid w:val="00275DBE"/>
    <w:rsid w:val="002775B1"/>
    <w:rsid w:val="002775B9"/>
    <w:rsid w:val="00280E76"/>
    <w:rsid w:val="002811C4"/>
    <w:rsid w:val="00282213"/>
    <w:rsid w:val="00284016"/>
    <w:rsid w:val="002858BF"/>
    <w:rsid w:val="00290A92"/>
    <w:rsid w:val="002939AF"/>
    <w:rsid w:val="00294491"/>
    <w:rsid w:val="00294BDE"/>
    <w:rsid w:val="002A0CED"/>
    <w:rsid w:val="002A32EC"/>
    <w:rsid w:val="002A49B7"/>
    <w:rsid w:val="002A4CD0"/>
    <w:rsid w:val="002A5B60"/>
    <w:rsid w:val="002A7DA6"/>
    <w:rsid w:val="002B516C"/>
    <w:rsid w:val="002B5E1D"/>
    <w:rsid w:val="002B60C1"/>
    <w:rsid w:val="002B7278"/>
    <w:rsid w:val="002C266D"/>
    <w:rsid w:val="002C290A"/>
    <w:rsid w:val="002C2D03"/>
    <w:rsid w:val="002C4B52"/>
    <w:rsid w:val="002C69A3"/>
    <w:rsid w:val="002D03E5"/>
    <w:rsid w:val="002D1CE2"/>
    <w:rsid w:val="002D2871"/>
    <w:rsid w:val="002D36EB"/>
    <w:rsid w:val="002D6BDF"/>
    <w:rsid w:val="002D7023"/>
    <w:rsid w:val="002E2CE9"/>
    <w:rsid w:val="002E3BF7"/>
    <w:rsid w:val="002E403E"/>
    <w:rsid w:val="002E411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44B62"/>
    <w:rsid w:val="00347BFC"/>
    <w:rsid w:val="00355873"/>
    <w:rsid w:val="0035660F"/>
    <w:rsid w:val="003628B9"/>
    <w:rsid w:val="00362D8F"/>
    <w:rsid w:val="00365319"/>
    <w:rsid w:val="00367724"/>
    <w:rsid w:val="003710BA"/>
    <w:rsid w:val="003756E6"/>
    <w:rsid w:val="00375EC0"/>
    <w:rsid w:val="003770F6"/>
    <w:rsid w:val="003821F5"/>
    <w:rsid w:val="00383E37"/>
    <w:rsid w:val="00385EB8"/>
    <w:rsid w:val="0038629F"/>
    <w:rsid w:val="003914BE"/>
    <w:rsid w:val="00393042"/>
    <w:rsid w:val="00394AD5"/>
    <w:rsid w:val="0039642D"/>
    <w:rsid w:val="003978E7"/>
    <w:rsid w:val="003A1424"/>
    <w:rsid w:val="003A2E40"/>
    <w:rsid w:val="003B0158"/>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63B0"/>
    <w:rsid w:val="003D7719"/>
    <w:rsid w:val="003E40EE"/>
    <w:rsid w:val="003F066A"/>
    <w:rsid w:val="003F1C1B"/>
    <w:rsid w:val="003F3A2F"/>
    <w:rsid w:val="003F7509"/>
    <w:rsid w:val="00401144"/>
    <w:rsid w:val="004012DE"/>
    <w:rsid w:val="00402EB7"/>
    <w:rsid w:val="00403CA6"/>
    <w:rsid w:val="00404831"/>
    <w:rsid w:val="00405AB6"/>
    <w:rsid w:val="00407661"/>
    <w:rsid w:val="00410314"/>
    <w:rsid w:val="00411490"/>
    <w:rsid w:val="00412063"/>
    <w:rsid w:val="00412EB1"/>
    <w:rsid w:val="004137BA"/>
    <w:rsid w:val="00413C63"/>
    <w:rsid w:val="00413DDE"/>
    <w:rsid w:val="00414118"/>
    <w:rsid w:val="00416084"/>
    <w:rsid w:val="00424F8C"/>
    <w:rsid w:val="004271BA"/>
    <w:rsid w:val="00430497"/>
    <w:rsid w:val="00430EA5"/>
    <w:rsid w:val="00431BBF"/>
    <w:rsid w:val="00431BCC"/>
    <w:rsid w:val="00434DC1"/>
    <w:rsid w:val="004350F4"/>
    <w:rsid w:val="00437AF7"/>
    <w:rsid w:val="004403CD"/>
    <w:rsid w:val="004412A0"/>
    <w:rsid w:val="00442337"/>
    <w:rsid w:val="00446408"/>
    <w:rsid w:val="00446B49"/>
    <w:rsid w:val="00450F27"/>
    <w:rsid w:val="004510E5"/>
    <w:rsid w:val="00451E40"/>
    <w:rsid w:val="00456A75"/>
    <w:rsid w:val="00461E39"/>
    <w:rsid w:val="00462D3A"/>
    <w:rsid w:val="00463521"/>
    <w:rsid w:val="00470576"/>
    <w:rsid w:val="00471125"/>
    <w:rsid w:val="00472285"/>
    <w:rsid w:val="0047437A"/>
    <w:rsid w:val="00474D40"/>
    <w:rsid w:val="004766AD"/>
    <w:rsid w:val="00480E42"/>
    <w:rsid w:val="0048319D"/>
    <w:rsid w:val="00484C5D"/>
    <w:rsid w:val="0048543E"/>
    <w:rsid w:val="004868C1"/>
    <w:rsid w:val="0048750F"/>
    <w:rsid w:val="00490F02"/>
    <w:rsid w:val="004A382D"/>
    <w:rsid w:val="004A495F"/>
    <w:rsid w:val="004A638A"/>
    <w:rsid w:val="004A6F08"/>
    <w:rsid w:val="004A7544"/>
    <w:rsid w:val="004B43D3"/>
    <w:rsid w:val="004B6B0F"/>
    <w:rsid w:val="004C0434"/>
    <w:rsid w:val="004C16F1"/>
    <w:rsid w:val="004C232E"/>
    <w:rsid w:val="004C2DDC"/>
    <w:rsid w:val="004C54E5"/>
    <w:rsid w:val="004C5D23"/>
    <w:rsid w:val="004C7806"/>
    <w:rsid w:val="004C7DC8"/>
    <w:rsid w:val="004D1464"/>
    <w:rsid w:val="004D21B0"/>
    <w:rsid w:val="004D3121"/>
    <w:rsid w:val="004D737D"/>
    <w:rsid w:val="004E0A3F"/>
    <w:rsid w:val="004E2659"/>
    <w:rsid w:val="004E39EE"/>
    <w:rsid w:val="004E453C"/>
    <w:rsid w:val="004E475C"/>
    <w:rsid w:val="004E56E0"/>
    <w:rsid w:val="004E7329"/>
    <w:rsid w:val="004E7403"/>
    <w:rsid w:val="004F0F05"/>
    <w:rsid w:val="004F28D0"/>
    <w:rsid w:val="004F2CB0"/>
    <w:rsid w:val="004F5189"/>
    <w:rsid w:val="005017F7"/>
    <w:rsid w:val="00501FA7"/>
    <w:rsid w:val="005034DC"/>
    <w:rsid w:val="00505BFA"/>
    <w:rsid w:val="005071B4"/>
    <w:rsid w:val="00507687"/>
    <w:rsid w:val="00510A37"/>
    <w:rsid w:val="005117A9"/>
    <w:rsid w:val="00511F57"/>
    <w:rsid w:val="00515CBE"/>
    <w:rsid w:val="00515E2B"/>
    <w:rsid w:val="00517001"/>
    <w:rsid w:val="00522A7E"/>
    <w:rsid w:val="00522EF5"/>
    <w:rsid w:val="00522F20"/>
    <w:rsid w:val="0052494E"/>
    <w:rsid w:val="00525353"/>
    <w:rsid w:val="00526757"/>
    <w:rsid w:val="00526771"/>
    <w:rsid w:val="005308DB"/>
    <w:rsid w:val="00530A2E"/>
    <w:rsid w:val="00530FBE"/>
    <w:rsid w:val="00533159"/>
    <w:rsid w:val="005339DB"/>
    <w:rsid w:val="00534C89"/>
    <w:rsid w:val="00537C3F"/>
    <w:rsid w:val="00541573"/>
    <w:rsid w:val="00541B6C"/>
    <w:rsid w:val="0054348A"/>
    <w:rsid w:val="005539EF"/>
    <w:rsid w:val="005616A6"/>
    <w:rsid w:val="00571777"/>
    <w:rsid w:val="00576A8F"/>
    <w:rsid w:val="00580FF5"/>
    <w:rsid w:val="00582A0E"/>
    <w:rsid w:val="00583724"/>
    <w:rsid w:val="0058519C"/>
    <w:rsid w:val="00590372"/>
    <w:rsid w:val="0059149A"/>
    <w:rsid w:val="005946B7"/>
    <w:rsid w:val="00594B4C"/>
    <w:rsid w:val="005956EE"/>
    <w:rsid w:val="005A008B"/>
    <w:rsid w:val="005A01B6"/>
    <w:rsid w:val="005A083E"/>
    <w:rsid w:val="005A3CF5"/>
    <w:rsid w:val="005B06BF"/>
    <w:rsid w:val="005B0821"/>
    <w:rsid w:val="005B3F8B"/>
    <w:rsid w:val="005B4802"/>
    <w:rsid w:val="005B5008"/>
    <w:rsid w:val="005B6997"/>
    <w:rsid w:val="005C1EA6"/>
    <w:rsid w:val="005C2C3A"/>
    <w:rsid w:val="005C63E4"/>
    <w:rsid w:val="005D0B99"/>
    <w:rsid w:val="005D308E"/>
    <w:rsid w:val="005D3A48"/>
    <w:rsid w:val="005D7AF8"/>
    <w:rsid w:val="005E1227"/>
    <w:rsid w:val="005E17BF"/>
    <w:rsid w:val="005E1BC3"/>
    <w:rsid w:val="005E366A"/>
    <w:rsid w:val="005F2145"/>
    <w:rsid w:val="005F49D7"/>
    <w:rsid w:val="006016E1"/>
    <w:rsid w:val="00602525"/>
    <w:rsid w:val="00602D27"/>
    <w:rsid w:val="006144A1"/>
    <w:rsid w:val="006144B8"/>
    <w:rsid w:val="00615EBB"/>
    <w:rsid w:val="00616096"/>
    <w:rsid w:val="006160A2"/>
    <w:rsid w:val="0062407B"/>
    <w:rsid w:val="006302AA"/>
    <w:rsid w:val="00630C8C"/>
    <w:rsid w:val="00634189"/>
    <w:rsid w:val="006363BD"/>
    <w:rsid w:val="00636446"/>
    <w:rsid w:val="006369AE"/>
    <w:rsid w:val="00636F6B"/>
    <w:rsid w:val="006412DC"/>
    <w:rsid w:val="00642BC6"/>
    <w:rsid w:val="00643CA2"/>
    <w:rsid w:val="00644790"/>
    <w:rsid w:val="00645BE8"/>
    <w:rsid w:val="006471FF"/>
    <w:rsid w:val="0064795F"/>
    <w:rsid w:val="006501AF"/>
    <w:rsid w:val="00650DDE"/>
    <w:rsid w:val="00651616"/>
    <w:rsid w:val="006517F6"/>
    <w:rsid w:val="0065505B"/>
    <w:rsid w:val="00655388"/>
    <w:rsid w:val="00657037"/>
    <w:rsid w:val="00662DCF"/>
    <w:rsid w:val="00663AA0"/>
    <w:rsid w:val="00665932"/>
    <w:rsid w:val="0066700A"/>
    <w:rsid w:val="006670AC"/>
    <w:rsid w:val="006712E1"/>
    <w:rsid w:val="00672307"/>
    <w:rsid w:val="006757FA"/>
    <w:rsid w:val="006808C6"/>
    <w:rsid w:val="00682193"/>
    <w:rsid w:val="00682668"/>
    <w:rsid w:val="0068611E"/>
    <w:rsid w:val="0068680E"/>
    <w:rsid w:val="006921CF"/>
    <w:rsid w:val="00692735"/>
    <w:rsid w:val="00692A68"/>
    <w:rsid w:val="00693800"/>
    <w:rsid w:val="00695D85"/>
    <w:rsid w:val="006A30A2"/>
    <w:rsid w:val="006A6D23"/>
    <w:rsid w:val="006B25DE"/>
    <w:rsid w:val="006B7379"/>
    <w:rsid w:val="006C1C3B"/>
    <w:rsid w:val="006C4E43"/>
    <w:rsid w:val="006C643E"/>
    <w:rsid w:val="006D2932"/>
    <w:rsid w:val="006D3671"/>
    <w:rsid w:val="006D4176"/>
    <w:rsid w:val="006D6954"/>
    <w:rsid w:val="006E0A73"/>
    <w:rsid w:val="006E0FEE"/>
    <w:rsid w:val="006E6C11"/>
    <w:rsid w:val="006F2FF5"/>
    <w:rsid w:val="006F4A6B"/>
    <w:rsid w:val="006F7C0C"/>
    <w:rsid w:val="00700755"/>
    <w:rsid w:val="00700F25"/>
    <w:rsid w:val="0070646B"/>
    <w:rsid w:val="00706C34"/>
    <w:rsid w:val="007130A2"/>
    <w:rsid w:val="00715463"/>
    <w:rsid w:val="0072365E"/>
    <w:rsid w:val="00730655"/>
    <w:rsid w:val="00731D77"/>
    <w:rsid w:val="00732360"/>
    <w:rsid w:val="0073390A"/>
    <w:rsid w:val="00734E64"/>
    <w:rsid w:val="00736B37"/>
    <w:rsid w:val="00740A35"/>
    <w:rsid w:val="007445CB"/>
    <w:rsid w:val="00744933"/>
    <w:rsid w:val="007520B4"/>
    <w:rsid w:val="007655D5"/>
    <w:rsid w:val="007734A6"/>
    <w:rsid w:val="007763C1"/>
    <w:rsid w:val="00777DBC"/>
    <w:rsid w:val="00777E82"/>
    <w:rsid w:val="00781359"/>
    <w:rsid w:val="00786921"/>
    <w:rsid w:val="007879BA"/>
    <w:rsid w:val="00792FF7"/>
    <w:rsid w:val="007A1173"/>
    <w:rsid w:val="007A1EAA"/>
    <w:rsid w:val="007A79FD"/>
    <w:rsid w:val="007A7BD8"/>
    <w:rsid w:val="007B0B9D"/>
    <w:rsid w:val="007B26E3"/>
    <w:rsid w:val="007B5A43"/>
    <w:rsid w:val="007B5CB9"/>
    <w:rsid w:val="007B709B"/>
    <w:rsid w:val="007C1343"/>
    <w:rsid w:val="007C2BA9"/>
    <w:rsid w:val="007C5EF1"/>
    <w:rsid w:val="007C7BF5"/>
    <w:rsid w:val="007D1435"/>
    <w:rsid w:val="007D19B7"/>
    <w:rsid w:val="007D75E5"/>
    <w:rsid w:val="007D773E"/>
    <w:rsid w:val="007E066E"/>
    <w:rsid w:val="007E0A1B"/>
    <w:rsid w:val="007E1356"/>
    <w:rsid w:val="007E20FC"/>
    <w:rsid w:val="007E49CC"/>
    <w:rsid w:val="007E545F"/>
    <w:rsid w:val="007E7062"/>
    <w:rsid w:val="007E790B"/>
    <w:rsid w:val="007F0E1E"/>
    <w:rsid w:val="007F29A7"/>
    <w:rsid w:val="007F660F"/>
    <w:rsid w:val="008004B4"/>
    <w:rsid w:val="008027E0"/>
    <w:rsid w:val="00805BE8"/>
    <w:rsid w:val="00814915"/>
    <w:rsid w:val="00816078"/>
    <w:rsid w:val="008177E3"/>
    <w:rsid w:val="0082074F"/>
    <w:rsid w:val="008235AE"/>
    <w:rsid w:val="00823AA9"/>
    <w:rsid w:val="008255B9"/>
    <w:rsid w:val="00825CD8"/>
    <w:rsid w:val="00827324"/>
    <w:rsid w:val="0083276B"/>
    <w:rsid w:val="00837458"/>
    <w:rsid w:val="00837AAE"/>
    <w:rsid w:val="008429AD"/>
    <w:rsid w:val="008429DB"/>
    <w:rsid w:val="00842E8A"/>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6748B"/>
    <w:rsid w:val="0087332D"/>
    <w:rsid w:val="00873E1F"/>
    <w:rsid w:val="008743D7"/>
    <w:rsid w:val="00874C16"/>
    <w:rsid w:val="00877DBE"/>
    <w:rsid w:val="00886D1F"/>
    <w:rsid w:val="008875DB"/>
    <w:rsid w:val="00891EE1"/>
    <w:rsid w:val="00893987"/>
    <w:rsid w:val="008957AC"/>
    <w:rsid w:val="008963EF"/>
    <w:rsid w:val="0089688E"/>
    <w:rsid w:val="008A1FBE"/>
    <w:rsid w:val="008B3194"/>
    <w:rsid w:val="008B5AE7"/>
    <w:rsid w:val="008B5B1A"/>
    <w:rsid w:val="008B71F6"/>
    <w:rsid w:val="008C1107"/>
    <w:rsid w:val="008C60E9"/>
    <w:rsid w:val="008D1B7C"/>
    <w:rsid w:val="008D6657"/>
    <w:rsid w:val="008E1F60"/>
    <w:rsid w:val="008E307E"/>
    <w:rsid w:val="008E3CC3"/>
    <w:rsid w:val="008E47F9"/>
    <w:rsid w:val="008F4DD1"/>
    <w:rsid w:val="008F5818"/>
    <w:rsid w:val="008F6056"/>
    <w:rsid w:val="00901B9A"/>
    <w:rsid w:val="009023FE"/>
    <w:rsid w:val="009026DF"/>
    <w:rsid w:val="00902C07"/>
    <w:rsid w:val="00904CFA"/>
    <w:rsid w:val="00905804"/>
    <w:rsid w:val="00907084"/>
    <w:rsid w:val="009101E2"/>
    <w:rsid w:val="0091222D"/>
    <w:rsid w:val="009137E7"/>
    <w:rsid w:val="00915D73"/>
    <w:rsid w:val="00916077"/>
    <w:rsid w:val="00916822"/>
    <w:rsid w:val="009170A2"/>
    <w:rsid w:val="009208A6"/>
    <w:rsid w:val="00920D76"/>
    <w:rsid w:val="009222A1"/>
    <w:rsid w:val="00924514"/>
    <w:rsid w:val="00924BF9"/>
    <w:rsid w:val="00927316"/>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9108C"/>
    <w:rsid w:val="009932AC"/>
    <w:rsid w:val="00994351"/>
    <w:rsid w:val="009959CA"/>
    <w:rsid w:val="00996A8F"/>
    <w:rsid w:val="009A1DBF"/>
    <w:rsid w:val="009A4DAA"/>
    <w:rsid w:val="009A68E6"/>
    <w:rsid w:val="009A7598"/>
    <w:rsid w:val="009B112F"/>
    <w:rsid w:val="009B11C0"/>
    <w:rsid w:val="009B1DF8"/>
    <w:rsid w:val="009B3D20"/>
    <w:rsid w:val="009B5418"/>
    <w:rsid w:val="009B7E78"/>
    <w:rsid w:val="009C0727"/>
    <w:rsid w:val="009C3C80"/>
    <w:rsid w:val="009C3EE3"/>
    <w:rsid w:val="009C492F"/>
    <w:rsid w:val="009C7233"/>
    <w:rsid w:val="009D1CED"/>
    <w:rsid w:val="009D2FF2"/>
    <w:rsid w:val="009D3226"/>
    <w:rsid w:val="009D3385"/>
    <w:rsid w:val="009D3C9F"/>
    <w:rsid w:val="009D456B"/>
    <w:rsid w:val="009D6396"/>
    <w:rsid w:val="009D793C"/>
    <w:rsid w:val="009E16A9"/>
    <w:rsid w:val="009E375F"/>
    <w:rsid w:val="009E39D4"/>
    <w:rsid w:val="009E3E95"/>
    <w:rsid w:val="009E433B"/>
    <w:rsid w:val="009E5401"/>
    <w:rsid w:val="009F1E1B"/>
    <w:rsid w:val="00A0758F"/>
    <w:rsid w:val="00A10C39"/>
    <w:rsid w:val="00A13756"/>
    <w:rsid w:val="00A15288"/>
    <w:rsid w:val="00A1570A"/>
    <w:rsid w:val="00A211B4"/>
    <w:rsid w:val="00A31092"/>
    <w:rsid w:val="00A31473"/>
    <w:rsid w:val="00A33DDF"/>
    <w:rsid w:val="00A34547"/>
    <w:rsid w:val="00A34BDF"/>
    <w:rsid w:val="00A376B7"/>
    <w:rsid w:val="00A407A7"/>
    <w:rsid w:val="00A41BF5"/>
    <w:rsid w:val="00A4329A"/>
    <w:rsid w:val="00A44778"/>
    <w:rsid w:val="00A469E7"/>
    <w:rsid w:val="00A51AEE"/>
    <w:rsid w:val="00A604A4"/>
    <w:rsid w:val="00A61B7D"/>
    <w:rsid w:val="00A6469E"/>
    <w:rsid w:val="00A654B9"/>
    <w:rsid w:val="00A6605B"/>
    <w:rsid w:val="00A66ADC"/>
    <w:rsid w:val="00A7147D"/>
    <w:rsid w:val="00A741DF"/>
    <w:rsid w:val="00A80AA7"/>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ABA"/>
    <w:rsid w:val="00AC6D6B"/>
    <w:rsid w:val="00AD6BD0"/>
    <w:rsid w:val="00AD7736"/>
    <w:rsid w:val="00AE10CE"/>
    <w:rsid w:val="00AE70D4"/>
    <w:rsid w:val="00AE7868"/>
    <w:rsid w:val="00AF0407"/>
    <w:rsid w:val="00AF38A1"/>
    <w:rsid w:val="00AF4523"/>
    <w:rsid w:val="00AF4D8B"/>
    <w:rsid w:val="00AF7AD5"/>
    <w:rsid w:val="00B025AD"/>
    <w:rsid w:val="00B065B9"/>
    <w:rsid w:val="00B067CA"/>
    <w:rsid w:val="00B07236"/>
    <w:rsid w:val="00B12B26"/>
    <w:rsid w:val="00B12E69"/>
    <w:rsid w:val="00B15199"/>
    <w:rsid w:val="00B163F8"/>
    <w:rsid w:val="00B2472D"/>
    <w:rsid w:val="00B24CA0"/>
    <w:rsid w:val="00B2549F"/>
    <w:rsid w:val="00B317E4"/>
    <w:rsid w:val="00B41067"/>
    <w:rsid w:val="00B4108D"/>
    <w:rsid w:val="00B433C3"/>
    <w:rsid w:val="00B47C19"/>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206E"/>
    <w:rsid w:val="00BB4D9B"/>
    <w:rsid w:val="00BB572E"/>
    <w:rsid w:val="00BB74FD"/>
    <w:rsid w:val="00BC0002"/>
    <w:rsid w:val="00BC2D47"/>
    <w:rsid w:val="00BC4D5C"/>
    <w:rsid w:val="00BC5982"/>
    <w:rsid w:val="00BC60BF"/>
    <w:rsid w:val="00BD28BF"/>
    <w:rsid w:val="00BD3ECD"/>
    <w:rsid w:val="00BD5FFC"/>
    <w:rsid w:val="00BD6404"/>
    <w:rsid w:val="00BE08E7"/>
    <w:rsid w:val="00BE1678"/>
    <w:rsid w:val="00BE33AE"/>
    <w:rsid w:val="00BF046F"/>
    <w:rsid w:val="00BF21BD"/>
    <w:rsid w:val="00BF4FFB"/>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1E93"/>
    <w:rsid w:val="00C5739F"/>
    <w:rsid w:val="00C57C64"/>
    <w:rsid w:val="00C57C8E"/>
    <w:rsid w:val="00C57CF0"/>
    <w:rsid w:val="00C63557"/>
    <w:rsid w:val="00C639BE"/>
    <w:rsid w:val="00C64112"/>
    <w:rsid w:val="00C649BD"/>
    <w:rsid w:val="00C65891"/>
    <w:rsid w:val="00C66AC9"/>
    <w:rsid w:val="00C66ED0"/>
    <w:rsid w:val="00C724D3"/>
    <w:rsid w:val="00C77DD9"/>
    <w:rsid w:val="00C83BE6"/>
    <w:rsid w:val="00C84250"/>
    <w:rsid w:val="00C842A8"/>
    <w:rsid w:val="00C85354"/>
    <w:rsid w:val="00C86092"/>
    <w:rsid w:val="00C86ABA"/>
    <w:rsid w:val="00C87B8F"/>
    <w:rsid w:val="00C92C22"/>
    <w:rsid w:val="00C943F3"/>
    <w:rsid w:val="00C94950"/>
    <w:rsid w:val="00CA08C6"/>
    <w:rsid w:val="00CA0A77"/>
    <w:rsid w:val="00CA2729"/>
    <w:rsid w:val="00CA3057"/>
    <w:rsid w:val="00CA45F8"/>
    <w:rsid w:val="00CA4EA5"/>
    <w:rsid w:val="00CB0305"/>
    <w:rsid w:val="00CB04F5"/>
    <w:rsid w:val="00CB33C7"/>
    <w:rsid w:val="00CB6DA7"/>
    <w:rsid w:val="00CB7E4C"/>
    <w:rsid w:val="00CC0C02"/>
    <w:rsid w:val="00CC2384"/>
    <w:rsid w:val="00CC25B4"/>
    <w:rsid w:val="00CC5F88"/>
    <w:rsid w:val="00CC69C8"/>
    <w:rsid w:val="00CC77A2"/>
    <w:rsid w:val="00CD128E"/>
    <w:rsid w:val="00CD307E"/>
    <w:rsid w:val="00CD629F"/>
    <w:rsid w:val="00CD6A1B"/>
    <w:rsid w:val="00CE0A7F"/>
    <w:rsid w:val="00CE1718"/>
    <w:rsid w:val="00CE3CEF"/>
    <w:rsid w:val="00CF33BA"/>
    <w:rsid w:val="00CF4156"/>
    <w:rsid w:val="00CF4D64"/>
    <w:rsid w:val="00D0036C"/>
    <w:rsid w:val="00D035CF"/>
    <w:rsid w:val="00D03D00"/>
    <w:rsid w:val="00D05C30"/>
    <w:rsid w:val="00D10052"/>
    <w:rsid w:val="00D11118"/>
    <w:rsid w:val="00D11321"/>
    <w:rsid w:val="00D11359"/>
    <w:rsid w:val="00D24172"/>
    <w:rsid w:val="00D26648"/>
    <w:rsid w:val="00D31467"/>
    <w:rsid w:val="00D3188C"/>
    <w:rsid w:val="00D32F7E"/>
    <w:rsid w:val="00D33068"/>
    <w:rsid w:val="00D33E8D"/>
    <w:rsid w:val="00D35F9B"/>
    <w:rsid w:val="00D36B69"/>
    <w:rsid w:val="00D408DD"/>
    <w:rsid w:val="00D41AEE"/>
    <w:rsid w:val="00D437EF"/>
    <w:rsid w:val="00D45D72"/>
    <w:rsid w:val="00D46268"/>
    <w:rsid w:val="00D520E4"/>
    <w:rsid w:val="00D52A12"/>
    <w:rsid w:val="00D53A38"/>
    <w:rsid w:val="00D54088"/>
    <w:rsid w:val="00D575DD"/>
    <w:rsid w:val="00D57DFA"/>
    <w:rsid w:val="00D62191"/>
    <w:rsid w:val="00D6309D"/>
    <w:rsid w:val="00D63D5D"/>
    <w:rsid w:val="00D63D8F"/>
    <w:rsid w:val="00D65C2B"/>
    <w:rsid w:val="00D67FCF"/>
    <w:rsid w:val="00D709CE"/>
    <w:rsid w:val="00D71F73"/>
    <w:rsid w:val="00D80786"/>
    <w:rsid w:val="00D81CAB"/>
    <w:rsid w:val="00D826B0"/>
    <w:rsid w:val="00D8576F"/>
    <w:rsid w:val="00D8677F"/>
    <w:rsid w:val="00D968D0"/>
    <w:rsid w:val="00D97F0C"/>
    <w:rsid w:val="00DA3A86"/>
    <w:rsid w:val="00DA50D8"/>
    <w:rsid w:val="00DA6F7C"/>
    <w:rsid w:val="00DB26E7"/>
    <w:rsid w:val="00DB46AB"/>
    <w:rsid w:val="00DC2500"/>
    <w:rsid w:val="00DC36A0"/>
    <w:rsid w:val="00DC4F72"/>
    <w:rsid w:val="00DC516A"/>
    <w:rsid w:val="00DC77DC"/>
    <w:rsid w:val="00DD0453"/>
    <w:rsid w:val="00DD0C2C"/>
    <w:rsid w:val="00DD19DE"/>
    <w:rsid w:val="00DD28BC"/>
    <w:rsid w:val="00DD4D6E"/>
    <w:rsid w:val="00DE31F0"/>
    <w:rsid w:val="00DE3D1C"/>
    <w:rsid w:val="00DF2B9C"/>
    <w:rsid w:val="00E0227D"/>
    <w:rsid w:val="00E039F7"/>
    <w:rsid w:val="00E04B84"/>
    <w:rsid w:val="00E06466"/>
    <w:rsid w:val="00E06835"/>
    <w:rsid w:val="00E06FDA"/>
    <w:rsid w:val="00E141F5"/>
    <w:rsid w:val="00E15154"/>
    <w:rsid w:val="00E160A5"/>
    <w:rsid w:val="00E1713D"/>
    <w:rsid w:val="00E17B04"/>
    <w:rsid w:val="00E20A43"/>
    <w:rsid w:val="00E23898"/>
    <w:rsid w:val="00E319F1"/>
    <w:rsid w:val="00E31BD9"/>
    <w:rsid w:val="00E33A36"/>
    <w:rsid w:val="00E33CD2"/>
    <w:rsid w:val="00E40E90"/>
    <w:rsid w:val="00E45C7E"/>
    <w:rsid w:val="00E50273"/>
    <w:rsid w:val="00E50295"/>
    <w:rsid w:val="00E531EB"/>
    <w:rsid w:val="00E54874"/>
    <w:rsid w:val="00E5497C"/>
    <w:rsid w:val="00E54B6F"/>
    <w:rsid w:val="00E55ACA"/>
    <w:rsid w:val="00E56C79"/>
    <w:rsid w:val="00E57B74"/>
    <w:rsid w:val="00E65BC6"/>
    <w:rsid w:val="00E661FF"/>
    <w:rsid w:val="00E726EB"/>
    <w:rsid w:val="00E72CF1"/>
    <w:rsid w:val="00E72DF3"/>
    <w:rsid w:val="00E74C9B"/>
    <w:rsid w:val="00E80B52"/>
    <w:rsid w:val="00E824C3"/>
    <w:rsid w:val="00E840B3"/>
    <w:rsid w:val="00E84D10"/>
    <w:rsid w:val="00E8629F"/>
    <w:rsid w:val="00E870F1"/>
    <w:rsid w:val="00E91008"/>
    <w:rsid w:val="00E93514"/>
    <w:rsid w:val="00E9374E"/>
    <w:rsid w:val="00E945AE"/>
    <w:rsid w:val="00E94F54"/>
    <w:rsid w:val="00E97AD5"/>
    <w:rsid w:val="00EA1111"/>
    <w:rsid w:val="00EA3074"/>
    <w:rsid w:val="00EA3B4F"/>
    <w:rsid w:val="00EA3C24"/>
    <w:rsid w:val="00EA5B3C"/>
    <w:rsid w:val="00EA6342"/>
    <w:rsid w:val="00EA73DF"/>
    <w:rsid w:val="00EB4C56"/>
    <w:rsid w:val="00EB61AE"/>
    <w:rsid w:val="00EC06C0"/>
    <w:rsid w:val="00EC322D"/>
    <w:rsid w:val="00EC4C62"/>
    <w:rsid w:val="00EC7776"/>
    <w:rsid w:val="00ED383A"/>
    <w:rsid w:val="00EE0C1B"/>
    <w:rsid w:val="00EE1080"/>
    <w:rsid w:val="00EE2A18"/>
    <w:rsid w:val="00EF1EC5"/>
    <w:rsid w:val="00EF493E"/>
    <w:rsid w:val="00EF4C88"/>
    <w:rsid w:val="00EF55EB"/>
    <w:rsid w:val="00F00DCC"/>
    <w:rsid w:val="00F0156F"/>
    <w:rsid w:val="00F043CE"/>
    <w:rsid w:val="00F05AC8"/>
    <w:rsid w:val="00F06DE4"/>
    <w:rsid w:val="00F07167"/>
    <w:rsid w:val="00F072D8"/>
    <w:rsid w:val="00F07CE0"/>
    <w:rsid w:val="00F115F5"/>
    <w:rsid w:val="00F121CC"/>
    <w:rsid w:val="00F12E40"/>
    <w:rsid w:val="00F13D05"/>
    <w:rsid w:val="00F1679D"/>
    <w:rsid w:val="00F1682C"/>
    <w:rsid w:val="00F20B91"/>
    <w:rsid w:val="00F21139"/>
    <w:rsid w:val="00F24234"/>
    <w:rsid w:val="00F24B8B"/>
    <w:rsid w:val="00F27414"/>
    <w:rsid w:val="00F30D2E"/>
    <w:rsid w:val="00F34103"/>
    <w:rsid w:val="00F35516"/>
    <w:rsid w:val="00F3554F"/>
    <w:rsid w:val="00F35790"/>
    <w:rsid w:val="00F4136D"/>
    <w:rsid w:val="00F41870"/>
    <w:rsid w:val="00F4212E"/>
    <w:rsid w:val="00F42C20"/>
    <w:rsid w:val="00F43E34"/>
    <w:rsid w:val="00F43E64"/>
    <w:rsid w:val="00F4659E"/>
    <w:rsid w:val="00F53053"/>
    <w:rsid w:val="00F53FE2"/>
    <w:rsid w:val="00F575FF"/>
    <w:rsid w:val="00F618EF"/>
    <w:rsid w:val="00F62C4B"/>
    <w:rsid w:val="00F65582"/>
    <w:rsid w:val="00F66E75"/>
    <w:rsid w:val="00F6785A"/>
    <w:rsid w:val="00F732DF"/>
    <w:rsid w:val="00F73306"/>
    <w:rsid w:val="00F734C8"/>
    <w:rsid w:val="00F760B7"/>
    <w:rsid w:val="00F77EB0"/>
    <w:rsid w:val="00F82412"/>
    <w:rsid w:val="00F87CDD"/>
    <w:rsid w:val="00F933F0"/>
    <w:rsid w:val="00F937A3"/>
    <w:rsid w:val="00F94715"/>
    <w:rsid w:val="00F96A3D"/>
    <w:rsid w:val="00FA4718"/>
    <w:rsid w:val="00FA5848"/>
    <w:rsid w:val="00FA6899"/>
    <w:rsid w:val="00FA7F3D"/>
    <w:rsid w:val="00FB389D"/>
    <w:rsid w:val="00FB38D8"/>
    <w:rsid w:val="00FB7104"/>
    <w:rsid w:val="00FC051F"/>
    <w:rsid w:val="00FC06FF"/>
    <w:rsid w:val="00FC22BB"/>
    <w:rsid w:val="00FC2925"/>
    <w:rsid w:val="00FC4F08"/>
    <w:rsid w:val="00FC69B4"/>
    <w:rsid w:val="00FD0694"/>
    <w:rsid w:val="00FD25BE"/>
    <w:rsid w:val="00FD2E70"/>
    <w:rsid w:val="00FD7AA7"/>
    <w:rsid w:val="00FE3FB1"/>
    <w:rsid w:val="00FE5C6E"/>
    <w:rsid w:val="00FF1FCB"/>
    <w:rsid w:val="00FF52D4"/>
    <w:rsid w:val="00FF6AA4"/>
    <w:rsid w:val="00FF6B09"/>
    <w:rsid w:val="00FF7D6B"/>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E81D3345-0CFF-43C7-9E6D-C7206F3FD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character" w:customStyle="1" w:styleId="TFChar">
    <w:name w:val="TF Char"/>
    <w:link w:val="TF"/>
    <w:rsid w:val="00916822"/>
    <w:rPr>
      <w:rFonts w:ascii="Arial" w:hAnsi="Arial"/>
      <w:b/>
      <w:lang w:val="zh-CN" w:eastAsia="en-US"/>
    </w:rPr>
  </w:style>
  <w:style w:type="paragraph" w:customStyle="1" w:styleId="Tabletext">
    <w:name w:val="Table_text"/>
    <w:basedOn w:val="a"/>
    <w:link w:val="TabletextChar"/>
    <w:qFormat/>
    <w:rsid w:val="00B072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
    <w:link w:val="TableheadChar"/>
    <w:qFormat/>
    <w:rsid w:val="00B0723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a"/>
    <w:rsid w:val="00B0723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character" w:customStyle="1" w:styleId="TabletextChar">
    <w:name w:val="Table_text Char"/>
    <w:basedOn w:val="a0"/>
    <w:link w:val="Tabletext"/>
    <w:qFormat/>
    <w:rsid w:val="00B07236"/>
    <w:rPr>
      <w:rFonts w:eastAsiaTheme="minorEastAsia"/>
      <w:lang w:val="en-GB" w:eastAsia="en-US"/>
    </w:rPr>
  </w:style>
  <w:style w:type="character" w:customStyle="1" w:styleId="TableheadChar">
    <w:name w:val="Table_head Char"/>
    <w:basedOn w:val="a0"/>
    <w:link w:val="Tablehead"/>
    <w:qFormat/>
    <w:locked/>
    <w:rsid w:val="00B07236"/>
    <w:rPr>
      <w:rFonts w:ascii="Times New Roman Bold" w:eastAsiaTheme="minorEastAsia" w:hAnsi="Times New Roman Bold" w:cs="Times New Roman Bold"/>
      <w:b/>
      <w:lang w:val="en-GB" w:eastAsia="en-US"/>
    </w:rPr>
  </w:style>
  <w:style w:type="paragraph" w:styleId="aff9">
    <w:name w:val="Revision"/>
    <w:hidden/>
    <w:uiPriority w:val="99"/>
    <w:semiHidden/>
    <w:rsid w:val="006D6954"/>
    <w:rPr>
      <w:lang w:val="en-GB" w:eastAsia="en-US"/>
    </w:rPr>
  </w:style>
  <w:style w:type="character" w:styleId="affa">
    <w:name w:val="Placeholder Text"/>
    <w:basedOn w:val="a0"/>
    <w:uiPriority w:val="99"/>
    <w:semiHidden/>
    <w:rsid w:val="00842E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69453">
      <w:bodyDiv w:val="1"/>
      <w:marLeft w:val="0"/>
      <w:marRight w:val="0"/>
      <w:marTop w:val="0"/>
      <w:marBottom w:val="0"/>
      <w:divBdr>
        <w:top w:val="none" w:sz="0" w:space="0" w:color="auto"/>
        <w:left w:val="none" w:sz="0" w:space="0" w:color="auto"/>
        <w:bottom w:val="none" w:sz="0" w:space="0" w:color="auto"/>
        <w:right w:val="none" w:sz="0" w:space="0" w:color="auto"/>
      </w:divBdr>
    </w:div>
    <w:div w:id="2096778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CF6679-039E-4460-99AE-1A997540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2682</Words>
  <Characters>15290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dc:creator>
  <cp:keywords/>
  <dc:description/>
  <cp:lastModifiedBy>Sunlin Zhu/Performance &amp; Regulation Standard Lab /SRC-Beijing/Engineer/Samsung Electronics</cp:lastModifiedBy>
  <cp:revision>6</cp:revision>
  <cp:lastPrinted>2019-04-25T01:09:00Z</cp:lastPrinted>
  <dcterms:created xsi:type="dcterms:W3CDTF">2022-09-30T05:09:00Z</dcterms:created>
  <dcterms:modified xsi:type="dcterms:W3CDTF">2022-09-30T05:35:00Z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